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C" w:rsidRDefault="00854F3C" w:rsidP="00ED36A1">
      <w:pPr>
        <w:jc w:val="center"/>
        <w:rPr>
          <w:rFonts w:ascii="Lucida Handwriting" w:hAnsi="Lucida Handwriting"/>
          <w:b/>
          <w:i/>
          <w:sz w:val="44"/>
          <w:szCs w:val="44"/>
        </w:rPr>
      </w:pPr>
      <w:r w:rsidRPr="00854F3C">
        <w:rPr>
          <w:b/>
          <w:i/>
          <w:sz w:val="32"/>
          <w:szCs w:val="32"/>
        </w:rPr>
        <w:t xml:space="preserve">Základná škola s materskou školou Lietavská Svinná </w:t>
      </w:r>
      <w:r>
        <w:rPr>
          <w:b/>
          <w:i/>
          <w:sz w:val="32"/>
          <w:szCs w:val="32"/>
        </w:rPr>
        <w:t>–</w:t>
      </w:r>
      <w:r w:rsidRPr="00854F3C">
        <w:rPr>
          <w:b/>
          <w:i/>
          <w:sz w:val="32"/>
          <w:szCs w:val="32"/>
        </w:rPr>
        <w:t xml:space="preserve"> </w:t>
      </w:r>
      <w:proofErr w:type="spellStart"/>
      <w:r w:rsidR="00D5234C">
        <w:rPr>
          <w:b/>
          <w:i/>
          <w:sz w:val="32"/>
          <w:szCs w:val="32"/>
        </w:rPr>
        <w:t>Babkov</w:t>
      </w:r>
      <w:proofErr w:type="spellEnd"/>
    </w:p>
    <w:p w:rsidR="00854F3C" w:rsidRPr="00D5234C" w:rsidRDefault="00D5234C">
      <w:pPr>
        <w:rPr>
          <w:rFonts w:ascii="Lucida Handwriting" w:hAnsi="Lucida Handwriting"/>
          <w:b/>
          <w:i/>
          <w:sz w:val="44"/>
          <w:szCs w:val="44"/>
        </w:rPr>
      </w:pPr>
      <w:r>
        <w:rPr>
          <w:rFonts w:ascii="Lucida Handwriting" w:hAnsi="Lucida Handwriting"/>
          <w:b/>
          <w:i/>
          <w:sz w:val="44"/>
          <w:szCs w:val="44"/>
        </w:rPr>
        <w:t xml:space="preserve">                  </w:t>
      </w:r>
      <w:r w:rsidR="00854F3C" w:rsidRPr="00D5234C">
        <w:rPr>
          <w:rFonts w:ascii="Lucida Handwriting" w:hAnsi="Lucida Handwriting"/>
          <w:b/>
          <w:i/>
          <w:sz w:val="44"/>
          <w:szCs w:val="44"/>
        </w:rPr>
        <w:t xml:space="preserve"> Plán práce </w:t>
      </w:r>
    </w:p>
    <w:p w:rsidR="00854F3C" w:rsidRDefault="00D5234C">
      <w:pPr>
        <w:rPr>
          <w:sz w:val="24"/>
          <w:szCs w:val="24"/>
        </w:rPr>
      </w:pPr>
      <w:r>
        <w:rPr>
          <w:rFonts w:ascii="Lucida Handwriting" w:hAnsi="Lucida Handwriting"/>
          <w:b/>
          <w:i/>
          <w:sz w:val="44"/>
          <w:szCs w:val="44"/>
        </w:rPr>
        <w:t xml:space="preserve">       </w:t>
      </w:r>
      <w:r w:rsidR="00854F3C" w:rsidRPr="00D5234C">
        <w:rPr>
          <w:rFonts w:ascii="Lucida Handwriting" w:hAnsi="Lucida Handwriting"/>
          <w:b/>
          <w:i/>
          <w:sz w:val="44"/>
          <w:szCs w:val="44"/>
        </w:rPr>
        <w:t xml:space="preserve">   na školský rok 2017/18</w:t>
      </w:r>
    </w:p>
    <w:p w:rsidR="00854F3C" w:rsidRDefault="00854F3C">
      <w:pPr>
        <w:rPr>
          <w:sz w:val="24"/>
          <w:szCs w:val="24"/>
        </w:rPr>
      </w:pPr>
      <w:r>
        <w:rPr>
          <w:sz w:val="24"/>
          <w:szCs w:val="24"/>
        </w:rPr>
        <w:t>Vypracovala:</w:t>
      </w:r>
      <w:r w:rsidR="00D5234C">
        <w:rPr>
          <w:sz w:val="24"/>
          <w:szCs w:val="24"/>
        </w:rPr>
        <w:t xml:space="preserve"> Jarmila </w:t>
      </w:r>
      <w:proofErr w:type="spellStart"/>
      <w:r w:rsidR="00D5234C">
        <w:rPr>
          <w:sz w:val="24"/>
          <w:szCs w:val="24"/>
        </w:rPr>
        <w:t>Kasáková</w:t>
      </w:r>
      <w:proofErr w:type="spellEnd"/>
      <w:r w:rsidR="00D5234C">
        <w:rPr>
          <w:sz w:val="24"/>
          <w:szCs w:val="24"/>
        </w:rPr>
        <w:t xml:space="preserve">, </w:t>
      </w:r>
      <w:proofErr w:type="spellStart"/>
      <w:r w:rsidR="00D5234C">
        <w:rPr>
          <w:sz w:val="24"/>
          <w:szCs w:val="24"/>
        </w:rPr>
        <w:t>zást.pre</w:t>
      </w:r>
      <w:proofErr w:type="spellEnd"/>
      <w:r w:rsidR="00D5234C">
        <w:rPr>
          <w:sz w:val="24"/>
          <w:szCs w:val="24"/>
        </w:rPr>
        <w:t xml:space="preserve"> MŠ</w:t>
      </w:r>
    </w:p>
    <w:p w:rsidR="00854F3C" w:rsidRDefault="00854F3C">
      <w:pPr>
        <w:rPr>
          <w:sz w:val="24"/>
          <w:szCs w:val="24"/>
        </w:rPr>
      </w:pPr>
      <w:r>
        <w:rPr>
          <w:sz w:val="24"/>
          <w:szCs w:val="24"/>
        </w:rPr>
        <w:t>Prerokované na Pedagogickej rade dňa:</w:t>
      </w:r>
    </w:p>
    <w:p w:rsidR="00D5234C" w:rsidRDefault="00854F3C">
      <w:pPr>
        <w:rPr>
          <w:sz w:val="24"/>
          <w:szCs w:val="24"/>
        </w:rPr>
      </w:pPr>
      <w:r>
        <w:rPr>
          <w:sz w:val="24"/>
          <w:szCs w:val="24"/>
        </w:rPr>
        <w:t>Schválila riaditeľka školy:</w:t>
      </w:r>
    </w:p>
    <w:p w:rsidR="00854F3C" w:rsidRDefault="00854F3C">
      <w:pPr>
        <w:rPr>
          <w:sz w:val="24"/>
          <w:szCs w:val="24"/>
        </w:rPr>
      </w:pPr>
      <w:r>
        <w:rPr>
          <w:sz w:val="24"/>
          <w:szCs w:val="24"/>
        </w:rPr>
        <w:t>Dňa:</w:t>
      </w:r>
    </w:p>
    <w:p w:rsidR="00453809" w:rsidRPr="00C36168" w:rsidRDefault="00453809" w:rsidP="00453809">
      <w:pPr>
        <w:rPr>
          <w:b/>
          <w:szCs w:val="24"/>
        </w:rPr>
      </w:pPr>
      <w:r w:rsidRPr="00C36168">
        <w:rPr>
          <w:b/>
          <w:szCs w:val="24"/>
        </w:rPr>
        <w:t xml:space="preserve">       OBSAH</w:t>
      </w:r>
    </w:p>
    <w:p w:rsidR="00453809" w:rsidRPr="00453809" w:rsidRDefault="0006392D" w:rsidP="00453809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</w:t>
      </w:r>
      <w:r w:rsidR="00453809" w:rsidRPr="00453809">
        <w:rPr>
          <w:szCs w:val="24"/>
        </w:rPr>
        <w:t xml:space="preserve">Analýza </w:t>
      </w:r>
      <w:proofErr w:type="spellStart"/>
      <w:r w:rsidR="00453809" w:rsidRPr="00453809">
        <w:rPr>
          <w:szCs w:val="24"/>
        </w:rPr>
        <w:t>výchovno</w:t>
      </w:r>
      <w:proofErr w:type="spellEnd"/>
      <w:r w:rsidR="00453809" w:rsidRPr="00453809">
        <w:rPr>
          <w:szCs w:val="24"/>
        </w:rPr>
        <w:t xml:space="preserve"> – vzdelávacích výsledkov za školský rok 201</w:t>
      </w:r>
      <w:r w:rsidR="00453809">
        <w:rPr>
          <w:szCs w:val="24"/>
        </w:rPr>
        <w:t>6/17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</w:t>
      </w:r>
      <w:r w:rsidR="00453809" w:rsidRPr="00C36168">
        <w:rPr>
          <w:szCs w:val="24"/>
        </w:rPr>
        <w:t xml:space="preserve">1.1  </w:t>
      </w:r>
      <w:r>
        <w:rPr>
          <w:szCs w:val="24"/>
        </w:rPr>
        <w:t xml:space="preserve">   </w:t>
      </w:r>
      <w:r w:rsidR="00453809" w:rsidRPr="00C36168">
        <w:rPr>
          <w:szCs w:val="24"/>
        </w:rPr>
        <w:t xml:space="preserve"> </w:t>
      </w:r>
      <w:proofErr w:type="spellStart"/>
      <w:r w:rsidR="00453809" w:rsidRPr="00C36168">
        <w:rPr>
          <w:szCs w:val="24"/>
        </w:rPr>
        <w:t>Výchovno</w:t>
      </w:r>
      <w:proofErr w:type="spellEnd"/>
      <w:r w:rsidR="00453809" w:rsidRPr="00C36168">
        <w:rPr>
          <w:szCs w:val="24"/>
        </w:rPr>
        <w:t xml:space="preserve"> – vzdelávacie aktivity v edukačnom procese</w:t>
      </w:r>
    </w:p>
    <w:p w:rsidR="00453809" w:rsidRPr="00C36168" w:rsidRDefault="00453809" w:rsidP="00453809">
      <w:pPr>
        <w:contextualSpacing/>
        <w:rPr>
          <w:szCs w:val="24"/>
        </w:rPr>
      </w:pP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  </w:t>
      </w:r>
      <w:r w:rsidR="00453809" w:rsidRPr="00C36168">
        <w:rPr>
          <w:szCs w:val="24"/>
        </w:rPr>
        <w:t>2.     Charakteristika materskej školy a personálne obsadenie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 xml:space="preserve">2.1  </w:t>
      </w:r>
      <w:r>
        <w:rPr>
          <w:szCs w:val="24"/>
        </w:rPr>
        <w:t xml:space="preserve"> </w:t>
      </w:r>
      <w:r w:rsidR="00453809" w:rsidRPr="00C36168">
        <w:rPr>
          <w:szCs w:val="24"/>
        </w:rPr>
        <w:t xml:space="preserve">  Profilácia materskej školy</w:t>
      </w:r>
    </w:p>
    <w:p w:rsidR="00453809" w:rsidRPr="00C36168" w:rsidRDefault="00453809" w:rsidP="00453809">
      <w:pPr>
        <w:contextualSpacing/>
        <w:rPr>
          <w:szCs w:val="24"/>
        </w:rPr>
      </w:pP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   3.    </w:t>
      </w:r>
      <w:r w:rsidR="00453809" w:rsidRPr="00C36168">
        <w:rPr>
          <w:szCs w:val="24"/>
        </w:rPr>
        <w:t xml:space="preserve"> Hlavné úlohy na školský rok 201</w:t>
      </w:r>
      <w:r w:rsidR="00453809">
        <w:rPr>
          <w:szCs w:val="24"/>
        </w:rPr>
        <w:t>7</w:t>
      </w:r>
      <w:r w:rsidR="00453809" w:rsidRPr="00C36168">
        <w:rPr>
          <w:szCs w:val="24"/>
        </w:rPr>
        <w:t>/201</w:t>
      </w:r>
      <w:r w:rsidR="00453809">
        <w:rPr>
          <w:szCs w:val="24"/>
        </w:rPr>
        <w:t>8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 xml:space="preserve">3.1   </w:t>
      </w:r>
      <w:r>
        <w:rPr>
          <w:szCs w:val="24"/>
        </w:rPr>
        <w:t xml:space="preserve">  </w:t>
      </w:r>
      <w:r w:rsidR="00453809" w:rsidRPr="00C36168">
        <w:rPr>
          <w:szCs w:val="24"/>
        </w:rPr>
        <w:t xml:space="preserve"> Adaptačný proces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 xml:space="preserve">3.2   </w:t>
      </w:r>
      <w:r>
        <w:rPr>
          <w:szCs w:val="24"/>
        </w:rPr>
        <w:t xml:space="preserve">  </w:t>
      </w:r>
      <w:r w:rsidR="00453809" w:rsidRPr="00C36168">
        <w:rPr>
          <w:szCs w:val="24"/>
        </w:rPr>
        <w:t xml:space="preserve"> Plán ďalšieho vzdelávania a skvalitňovania pripravenosti pedagogických</w:t>
      </w:r>
    </w:p>
    <w:p w:rsidR="00453809" w:rsidRPr="00C36168" w:rsidRDefault="00453809" w:rsidP="00453809">
      <w:pPr>
        <w:contextualSpacing/>
        <w:rPr>
          <w:szCs w:val="24"/>
        </w:rPr>
      </w:pPr>
      <w:r w:rsidRPr="00C36168">
        <w:rPr>
          <w:szCs w:val="24"/>
        </w:rPr>
        <w:t xml:space="preserve">        </w:t>
      </w:r>
      <w:r w:rsidR="0006392D">
        <w:rPr>
          <w:szCs w:val="24"/>
        </w:rPr>
        <w:t xml:space="preserve">         </w:t>
      </w:r>
      <w:r w:rsidRPr="00C36168">
        <w:rPr>
          <w:szCs w:val="24"/>
        </w:rPr>
        <w:t xml:space="preserve"> zamestnancov</w:t>
      </w:r>
    </w:p>
    <w:p w:rsidR="00453809" w:rsidRPr="00C36168" w:rsidRDefault="00453809" w:rsidP="00453809">
      <w:pPr>
        <w:contextualSpacing/>
        <w:rPr>
          <w:b/>
          <w:szCs w:val="24"/>
        </w:rPr>
      </w:pP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   </w:t>
      </w:r>
      <w:r w:rsidR="00453809" w:rsidRPr="00C36168">
        <w:rPr>
          <w:szCs w:val="24"/>
        </w:rPr>
        <w:t xml:space="preserve">4.  </w:t>
      </w:r>
      <w:r>
        <w:rPr>
          <w:b/>
          <w:szCs w:val="24"/>
        </w:rPr>
        <w:t xml:space="preserve">  </w:t>
      </w:r>
      <w:r w:rsidR="00453809" w:rsidRPr="00C36168">
        <w:rPr>
          <w:b/>
          <w:szCs w:val="24"/>
        </w:rPr>
        <w:t xml:space="preserve"> </w:t>
      </w:r>
      <w:r w:rsidR="00453809" w:rsidRPr="00C36168">
        <w:rPr>
          <w:szCs w:val="24"/>
        </w:rPr>
        <w:t xml:space="preserve">Plán </w:t>
      </w:r>
      <w:proofErr w:type="spellStart"/>
      <w:r w:rsidR="00453809" w:rsidRPr="00C36168">
        <w:rPr>
          <w:szCs w:val="24"/>
        </w:rPr>
        <w:t>vnútroškolskej</w:t>
      </w:r>
      <w:proofErr w:type="spellEnd"/>
      <w:r w:rsidR="00453809" w:rsidRPr="00C36168">
        <w:rPr>
          <w:szCs w:val="24"/>
        </w:rPr>
        <w:t xml:space="preserve"> kontroly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 xml:space="preserve">4.1     </w:t>
      </w:r>
      <w:r>
        <w:rPr>
          <w:szCs w:val="24"/>
        </w:rPr>
        <w:t xml:space="preserve"> </w:t>
      </w:r>
      <w:r w:rsidR="00453809" w:rsidRPr="00C36168">
        <w:rPr>
          <w:szCs w:val="24"/>
        </w:rPr>
        <w:t>Pedagogická oblasť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 xml:space="preserve">4.2   </w:t>
      </w:r>
      <w:r>
        <w:rPr>
          <w:szCs w:val="24"/>
        </w:rPr>
        <w:t xml:space="preserve"> </w:t>
      </w:r>
      <w:r w:rsidR="00453809" w:rsidRPr="00C36168">
        <w:rPr>
          <w:szCs w:val="24"/>
        </w:rPr>
        <w:t xml:space="preserve">  </w:t>
      </w:r>
      <w:proofErr w:type="spellStart"/>
      <w:r w:rsidR="00453809" w:rsidRPr="00C36168">
        <w:rPr>
          <w:szCs w:val="24"/>
        </w:rPr>
        <w:t>Pracovno</w:t>
      </w:r>
      <w:proofErr w:type="spellEnd"/>
      <w:r w:rsidR="00453809" w:rsidRPr="00C36168">
        <w:rPr>
          <w:szCs w:val="24"/>
        </w:rPr>
        <w:t xml:space="preserve"> – právna oblasť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 xml:space="preserve">4.3    </w:t>
      </w:r>
      <w:r>
        <w:rPr>
          <w:szCs w:val="24"/>
        </w:rPr>
        <w:t xml:space="preserve"> </w:t>
      </w:r>
      <w:r w:rsidR="00453809" w:rsidRPr="00C36168">
        <w:rPr>
          <w:szCs w:val="24"/>
        </w:rPr>
        <w:t xml:space="preserve"> Plán hospitácii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 xml:space="preserve">4.4    </w:t>
      </w:r>
      <w:r>
        <w:rPr>
          <w:szCs w:val="24"/>
        </w:rPr>
        <w:t xml:space="preserve"> </w:t>
      </w:r>
      <w:r w:rsidR="00453809" w:rsidRPr="00C36168">
        <w:rPr>
          <w:szCs w:val="24"/>
        </w:rPr>
        <w:t xml:space="preserve"> Plán pedagogických porád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</w:t>
      </w:r>
      <w:r w:rsidR="00453809" w:rsidRPr="00C36168">
        <w:rPr>
          <w:szCs w:val="24"/>
        </w:rPr>
        <w:t>4.</w:t>
      </w:r>
      <w:r w:rsidR="00913D41">
        <w:rPr>
          <w:szCs w:val="24"/>
        </w:rPr>
        <w:t>5</w:t>
      </w:r>
      <w:r w:rsidR="00453809" w:rsidRPr="00C36168">
        <w:rPr>
          <w:szCs w:val="24"/>
        </w:rPr>
        <w:t xml:space="preserve">     </w:t>
      </w:r>
      <w:r>
        <w:rPr>
          <w:szCs w:val="24"/>
        </w:rPr>
        <w:t xml:space="preserve"> </w:t>
      </w:r>
      <w:r w:rsidR="00453809" w:rsidRPr="00C36168">
        <w:rPr>
          <w:szCs w:val="24"/>
        </w:rPr>
        <w:t>Plán výletov a exkurzií</w:t>
      </w:r>
    </w:p>
    <w:p w:rsidR="00453809" w:rsidRPr="00C36168" w:rsidRDefault="00453809" w:rsidP="00453809">
      <w:pPr>
        <w:contextualSpacing/>
        <w:rPr>
          <w:szCs w:val="24"/>
        </w:rPr>
      </w:pP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   </w:t>
      </w:r>
      <w:r w:rsidR="001C7A6D">
        <w:rPr>
          <w:szCs w:val="24"/>
        </w:rPr>
        <w:t>5</w:t>
      </w:r>
      <w:r w:rsidR="00453809" w:rsidRPr="00C36168">
        <w:rPr>
          <w:szCs w:val="24"/>
        </w:rPr>
        <w:t>.       Spolupráca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   </w:t>
      </w:r>
      <w:r w:rsidR="001C7A6D">
        <w:rPr>
          <w:szCs w:val="24"/>
        </w:rPr>
        <w:t>5</w:t>
      </w:r>
      <w:r w:rsidR="00453809" w:rsidRPr="00C36168">
        <w:rPr>
          <w:szCs w:val="24"/>
        </w:rPr>
        <w:t>.1     Spolupráca s rodičmi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   </w:t>
      </w:r>
      <w:r w:rsidR="001C7A6D">
        <w:rPr>
          <w:szCs w:val="24"/>
        </w:rPr>
        <w:t>5</w:t>
      </w:r>
      <w:r w:rsidR="00453809" w:rsidRPr="00C36168">
        <w:rPr>
          <w:szCs w:val="24"/>
        </w:rPr>
        <w:t>.2     Spolupráca so základnou školou</w:t>
      </w:r>
    </w:p>
    <w:p w:rsidR="00453809" w:rsidRPr="00C36168" w:rsidRDefault="0006392D" w:rsidP="00453809">
      <w:pPr>
        <w:contextualSpacing/>
        <w:rPr>
          <w:szCs w:val="24"/>
        </w:rPr>
      </w:pPr>
      <w:r>
        <w:rPr>
          <w:szCs w:val="24"/>
        </w:rPr>
        <w:t xml:space="preserve">         </w:t>
      </w:r>
      <w:r w:rsidR="001C7A6D">
        <w:rPr>
          <w:szCs w:val="24"/>
        </w:rPr>
        <w:t>5</w:t>
      </w:r>
      <w:r w:rsidR="00453809" w:rsidRPr="00C36168">
        <w:rPr>
          <w:szCs w:val="24"/>
        </w:rPr>
        <w:t>.3     Spolupráca s obcou</w:t>
      </w:r>
    </w:p>
    <w:p w:rsidR="00453809" w:rsidRPr="00C36168" w:rsidRDefault="00453809" w:rsidP="00453809">
      <w:pPr>
        <w:contextualSpacing/>
        <w:rPr>
          <w:b/>
          <w:szCs w:val="24"/>
        </w:rPr>
      </w:pPr>
    </w:p>
    <w:p w:rsidR="00453809" w:rsidRPr="00C36168" w:rsidRDefault="00453809" w:rsidP="00453809">
      <w:pPr>
        <w:contextualSpacing/>
        <w:rPr>
          <w:b/>
          <w:szCs w:val="24"/>
        </w:rPr>
      </w:pPr>
    </w:p>
    <w:p w:rsidR="00453809" w:rsidRPr="00C36168" w:rsidRDefault="00453809" w:rsidP="00453809">
      <w:pPr>
        <w:contextualSpacing/>
        <w:rPr>
          <w:b/>
          <w:szCs w:val="24"/>
        </w:rPr>
      </w:pPr>
    </w:p>
    <w:p w:rsidR="00453809" w:rsidRPr="00C36168" w:rsidRDefault="00453809" w:rsidP="00453809">
      <w:pPr>
        <w:contextualSpacing/>
        <w:rPr>
          <w:b/>
          <w:szCs w:val="24"/>
        </w:rPr>
      </w:pPr>
    </w:p>
    <w:p w:rsidR="00453809" w:rsidRPr="00C36168" w:rsidRDefault="00453809" w:rsidP="00453809">
      <w:pPr>
        <w:contextualSpacing/>
        <w:rPr>
          <w:b/>
          <w:szCs w:val="24"/>
        </w:rPr>
      </w:pPr>
    </w:p>
    <w:p w:rsidR="00453809" w:rsidRPr="00C36168" w:rsidRDefault="00453809" w:rsidP="00453809">
      <w:pPr>
        <w:contextualSpacing/>
        <w:rPr>
          <w:b/>
          <w:szCs w:val="24"/>
        </w:rPr>
      </w:pPr>
    </w:p>
    <w:p w:rsidR="004253BC" w:rsidRDefault="004253BC" w:rsidP="004253B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1. Analýza výchovno-vzdelávacej činnosti za</w:t>
      </w:r>
      <w:r>
        <w:rPr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školský rok 201</w:t>
      </w:r>
      <w:r>
        <w:rPr>
          <w:b/>
          <w:sz w:val="24"/>
          <w:szCs w:val="24"/>
        </w:rPr>
        <w:t>6</w:t>
      </w:r>
      <w:r>
        <w:rPr>
          <w:rFonts w:ascii="Calibri" w:eastAsia="Calibri" w:hAnsi="Calibri" w:cs="Times New Roman"/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4253BC" w:rsidRDefault="004253BC" w:rsidP="004253BC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253BC" w:rsidRDefault="004253BC" w:rsidP="004253BC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 školskom roku 201</w:t>
      </w:r>
      <w:r w:rsidR="0006392D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/201</w:t>
      </w:r>
      <w:r w:rsidR="0006392D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 sme pracovali podľa Štátneho vzdelávacieho programu ISCED 0 a Školského vzdelávacieho programu „Hráme sa, aby sme vedeli..“</w:t>
      </w:r>
    </w:p>
    <w:p w:rsidR="004253BC" w:rsidRDefault="004253BC" w:rsidP="004253BC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Pracovali sme v troch  triedach. Deti boli rozdelené do tried podľa veku nasledovne: </w:t>
      </w:r>
    </w:p>
    <w:p w:rsidR="004253BC" w:rsidRDefault="004253BC" w:rsidP="004253BC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I.trieda</w:t>
      </w:r>
      <w:proofErr w:type="spellEnd"/>
      <w:r>
        <w:rPr>
          <w:rFonts w:ascii="Calibri" w:eastAsia="Calibri" w:hAnsi="Calibri" w:cs="Calibri"/>
          <w:sz w:val="24"/>
          <w:szCs w:val="24"/>
        </w:rPr>
        <w:t>- 3 ročné deti</w:t>
      </w:r>
    </w:p>
    <w:p w:rsidR="004253BC" w:rsidRDefault="004253BC" w:rsidP="004253BC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trieda- 5-6 ročné deti trieda v </w:t>
      </w:r>
      <w:proofErr w:type="spellStart"/>
      <w:r>
        <w:rPr>
          <w:rFonts w:ascii="Calibri" w:eastAsia="Calibri" w:hAnsi="Calibri" w:cs="Calibri"/>
          <w:sz w:val="24"/>
          <w:szCs w:val="24"/>
        </w:rPr>
        <w:t>Babkove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alokované pracovisko</w:t>
      </w:r>
    </w:p>
    <w:p w:rsidR="004253BC" w:rsidRDefault="004253BC" w:rsidP="004253BC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 trieda- 4,5-6ročné deti a deti s odloženou povinnou školskou dochádzkou</w:t>
      </w:r>
    </w:p>
    <w:p w:rsidR="004253BC" w:rsidRDefault="0006392D" w:rsidP="004253BC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Všetky deti predškolského veku  v obci boli zaškolené. </w:t>
      </w:r>
    </w:p>
    <w:p w:rsidR="004253BC" w:rsidRDefault="004253BC" w:rsidP="004253BC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253BC" w:rsidRDefault="004253BC" w:rsidP="004253BC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Údaje o deťoch MŠ za šk. rok 201</w:t>
      </w:r>
      <w:r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/201</w:t>
      </w:r>
      <w:r>
        <w:rPr>
          <w:rFonts w:ascii="Calibri" w:hAnsi="Calibri" w:cs="Calibri"/>
          <w:b/>
          <w:sz w:val="24"/>
          <w:szCs w:val="24"/>
        </w:rPr>
        <w:t>7</w:t>
      </w:r>
    </w:p>
    <w:p w:rsidR="004253BC" w:rsidRDefault="004253BC" w:rsidP="004253BC">
      <w:pPr>
        <w:pStyle w:val="Odsekzoznamu1"/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údaje o počte detí  MŠ vrátane detí so špeciálnymi výchovno-vzdelávacími potrebami </w:t>
      </w:r>
    </w:p>
    <w:p w:rsidR="004253BC" w:rsidRDefault="004253BC" w:rsidP="004253BC">
      <w:pPr>
        <w:pStyle w:val="Odsekzoznamu1"/>
        <w:contextualSpacing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846"/>
        <w:gridCol w:w="2006"/>
      </w:tblGrid>
      <w:tr w:rsidR="004253BC" w:rsidTr="00200898">
        <w:trPr>
          <w:trHeight w:val="224"/>
        </w:trPr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Školský rok  2016/2017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Podľa pracovísk</w:t>
            </w:r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2Liet.Svinná</w:t>
            </w:r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1Babkov</w:t>
            </w: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Celkový počet detí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D5234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Liet.Svinná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D5234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 </w:t>
            </w:r>
            <w:r w:rsidR="00C540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Babkou</w:t>
            </w: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Predškoláci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8F2DC2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8F2DC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Liet.Svinná</w:t>
            </w:r>
            <w:proofErr w:type="spellEnd"/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8F2DC2" w:rsidP="008F2DC2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4253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Babkov</w:t>
            </w: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Počet detí s ŠVVP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1Liet.Svinná </w:t>
            </w:r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 Babkov</w:t>
            </w: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OŠD z.r.2015/16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Liet.Svinná</w:t>
            </w:r>
            <w:proofErr w:type="spellEnd"/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OŠD k 1.9.2016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964FB3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Odchádzajúcich do ZŠ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Liet. Svinná</w:t>
            </w:r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06392D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Babkov</w:t>
            </w:r>
          </w:p>
        </w:tc>
      </w:tr>
      <w:tr w:rsidR="004253BC" w:rsidTr="00200898">
        <w:trPr>
          <w:trHeight w:val="188"/>
        </w:trPr>
        <w:tc>
          <w:tcPr>
            <w:tcW w:w="27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Novoprijaté detí na šk.r.2015/16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Liet. Svinná</w:t>
            </w:r>
          </w:p>
        </w:tc>
      </w:tr>
      <w:tr w:rsidR="004253BC" w:rsidTr="00200898">
        <w:trPr>
          <w:trHeight w:val="197"/>
        </w:trPr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Babkov</w:t>
            </w:r>
          </w:p>
        </w:tc>
      </w:tr>
    </w:tbl>
    <w:p w:rsidR="004253BC" w:rsidRDefault="004253BC" w:rsidP="004253BC">
      <w:pPr>
        <w:shd w:val="clear" w:color="auto" w:fill="FFFFFF"/>
        <w:spacing w:after="0"/>
        <w:contextualSpacing/>
        <w:jc w:val="both"/>
        <w:rPr>
          <w:rFonts w:ascii="Calibri" w:eastAsia="Calibri" w:hAnsi="Calibri" w:cs="Calibri"/>
          <w:sz w:val="24"/>
          <w:szCs w:val="24"/>
          <w:shd w:val="clear" w:color="auto" w:fill="FFFF00"/>
        </w:rPr>
      </w:pPr>
      <w:r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Poznámka:  ŠVVP – deti so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00"/>
        </w:rPr>
        <w:t>špeciálno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00"/>
        </w:rPr>
        <w:t>výchovno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00"/>
        </w:rPr>
        <w:t xml:space="preserve"> – vzdelávacími potrebami, OŠD - odložená školská dochádzka</w:t>
      </w:r>
    </w:p>
    <w:p w:rsidR="004253BC" w:rsidRDefault="004253BC" w:rsidP="004253BC">
      <w:pPr>
        <w:shd w:val="clear" w:color="auto" w:fill="FFFFFF"/>
        <w:spacing w:after="0"/>
        <w:contextualSpacing/>
        <w:jc w:val="both"/>
        <w:rPr>
          <w:rFonts w:ascii="Calibri" w:eastAsia="Calibri" w:hAnsi="Calibri" w:cs="Calibri"/>
          <w:sz w:val="24"/>
          <w:szCs w:val="24"/>
          <w:shd w:val="clear" w:color="auto" w:fill="FFFF00"/>
        </w:rPr>
      </w:pP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  <w:shd w:val="clear" w:color="auto" w:fill="FFFF00"/>
        </w:rPr>
      </w:pP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Zoznam uplatňovaných vzdelávacích programov v školskom roku 201</w:t>
      </w:r>
      <w:r>
        <w:rPr>
          <w:rFonts w:ascii="Calibri" w:hAnsi="Calibri" w:cs="Calibri"/>
          <w:b/>
          <w:sz w:val="24"/>
          <w:szCs w:val="24"/>
          <w:shd w:val="clear" w:color="auto" w:fill="FFFF00"/>
        </w:rPr>
        <w:t>6</w:t>
      </w:r>
      <w:r>
        <w:rPr>
          <w:rFonts w:ascii="Calibri" w:eastAsia="Calibri" w:hAnsi="Calibri" w:cs="Calibri"/>
          <w:b/>
          <w:sz w:val="24"/>
          <w:szCs w:val="24"/>
          <w:shd w:val="clear" w:color="auto" w:fill="FFFF00"/>
        </w:rPr>
        <w:t>/201</w:t>
      </w:r>
      <w:r>
        <w:rPr>
          <w:rFonts w:ascii="Calibri" w:hAnsi="Calibri" w:cs="Calibri"/>
          <w:b/>
          <w:sz w:val="24"/>
          <w:szCs w:val="24"/>
          <w:shd w:val="clear" w:color="auto" w:fill="FFFF00"/>
        </w:rPr>
        <w:t>7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261"/>
      </w:tblGrid>
      <w:tr w:rsidR="004253BC" w:rsidTr="00200898">
        <w:trPr>
          <w:trHeight w:val="3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Veková kategória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Vzdelávací program</w:t>
            </w:r>
          </w:p>
        </w:tc>
      </w:tr>
      <w:tr w:rsidR="004253BC" w:rsidTr="00200898">
        <w:trPr>
          <w:trHeight w:val="600"/>
        </w:trPr>
        <w:tc>
          <w:tcPr>
            <w:tcW w:w="3119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3-7  ročné deti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Školský vzdelávací program  "Hráme sa, aby sme vedeli.."</w:t>
            </w:r>
          </w:p>
        </w:tc>
      </w:tr>
      <w:tr w:rsidR="004253BC" w:rsidTr="00200898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3-7 ročné deti a deti s OPŠD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Rozširujúci program výchovy a vzdelávania detí s OPŠD v MŠ, program pre deti s ŠVVP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autistické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dieťa a dieťa so sluchovým postihom, doplňujúce programy,</w:t>
            </w:r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„Nebudeme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tučinkovia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„Poznávaj a chráň“</w:t>
            </w:r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„Premeny času“</w:t>
            </w:r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„Zdravý úsmev“</w:t>
            </w:r>
          </w:p>
        </w:tc>
      </w:tr>
    </w:tbl>
    <w:p w:rsidR="004253BC" w:rsidRDefault="004253BC" w:rsidP="004253BC">
      <w:pPr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253BC" w:rsidRDefault="004253BC" w:rsidP="004253BC">
      <w:pPr>
        <w:spacing w:line="100" w:lineRule="atLeast"/>
        <w:contextualSpacing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Calibri" w:hAnsi="Calibri" w:cs="Calibri"/>
          <w:b/>
          <w:sz w:val="24"/>
          <w:szCs w:val="24"/>
        </w:rPr>
        <w:t>Personálne obsadenie školy (bez zamestnancov ŠJ)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9"/>
        <w:gridCol w:w="1019"/>
        <w:gridCol w:w="1068"/>
        <w:gridCol w:w="1265"/>
        <w:gridCol w:w="1096"/>
        <w:gridCol w:w="1205"/>
        <w:gridCol w:w="1206"/>
        <w:gridCol w:w="1084"/>
      </w:tblGrid>
      <w:tr w:rsidR="004253BC" w:rsidTr="00200898">
        <w:trPr>
          <w:trHeight w:val="1515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Počet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zamestnan</w:t>
            </w:r>
            <w:proofErr w:type="spellEnd"/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MŠ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 toho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pedago</w:t>
            </w:r>
            <w:proofErr w:type="spellEnd"/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gickí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z.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Kvalifiko</w:t>
            </w:r>
            <w:proofErr w:type="spellEnd"/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vaní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Nekvalifiko</w:t>
            </w:r>
            <w:proofErr w:type="spellEnd"/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vaní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6392D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Dopĺňajúci si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kvalifiká</w:t>
            </w:r>
            <w:proofErr w:type="spellEnd"/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ciu</w:t>
            </w:r>
            <w:proofErr w:type="spellEnd"/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Vysokoškolské vzdelanie I. stupňa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Vysokoškolské vzdelanie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II.stupňa</w:t>
            </w:r>
            <w:proofErr w:type="spellEnd"/>
          </w:p>
        </w:tc>
        <w:tc>
          <w:tcPr>
            <w:tcW w:w="1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Dôchodco</w:t>
            </w:r>
            <w:proofErr w:type="spellEnd"/>
          </w:p>
          <w:p w:rsidR="004253BC" w:rsidRDefault="004253BC" w:rsidP="004253BC">
            <w:pPr>
              <w:spacing w:after="0" w:line="100" w:lineRule="atLeast"/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via</w:t>
            </w:r>
            <w:proofErr w:type="spellEnd"/>
          </w:p>
        </w:tc>
      </w:tr>
      <w:tr w:rsidR="004253BC" w:rsidTr="00200898">
        <w:trPr>
          <w:trHeight w:val="315"/>
        </w:trPr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napToGrid w:val="0"/>
              <w:spacing w:after="0" w:line="100" w:lineRule="atLeast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53BC" w:rsidRDefault="0006392D" w:rsidP="004253BC">
            <w:pPr>
              <w:spacing w:after="0" w:line="100" w:lineRule="atLeast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253BC" w:rsidRDefault="004253BC" w:rsidP="004253BC">
            <w:pPr>
              <w:spacing w:after="0" w:line="100" w:lineRule="atLeast"/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4253BC" w:rsidRDefault="004253BC" w:rsidP="004253BC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rFonts w:ascii="Calibri" w:eastAsia="Calibri" w:hAnsi="Calibri" w:cs="Calibri"/>
          <w:sz w:val="24"/>
          <w:szCs w:val="24"/>
        </w:rPr>
      </w:pPr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Údaje o výsledkoch hodnotenia podľa poskytovaného stupňa výchovy a</w:t>
      </w:r>
      <w:r>
        <w:rPr>
          <w:b/>
          <w:sz w:val="24"/>
          <w:szCs w:val="24"/>
        </w:rPr>
        <w:t> 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vzdelávani</w:t>
      </w:r>
      <w:proofErr w:type="spellEnd"/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b/>
          <w:sz w:val="24"/>
          <w:szCs w:val="24"/>
        </w:rPr>
      </w:pPr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Úlohy Štátneho a Školského vzdelávacieho programu ako aj hlavné úlohy plánu práce vyplývajúce z </w:t>
      </w:r>
      <w:proofErr w:type="spellStart"/>
      <w:r>
        <w:rPr>
          <w:rFonts w:ascii="Calibri" w:eastAsia="Calibri" w:hAnsi="Calibri" w:cs="Calibri"/>
          <w:sz w:val="24"/>
          <w:szCs w:val="24"/>
        </w:rPr>
        <w:t>pedagogicko</w:t>
      </w:r>
      <w:proofErr w:type="spellEnd"/>
      <w:r>
        <w:rPr>
          <w:rFonts w:ascii="Calibri" w:eastAsia="Calibri" w:hAnsi="Calibri" w:cs="Calibri"/>
          <w:sz w:val="24"/>
          <w:szCs w:val="24"/>
        </w:rPr>
        <w:t>- organizačných pokynov na školský rok 201</w:t>
      </w: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/201</w:t>
      </w: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 boli splnené a realizované v požadovanom rozsahu.</w:t>
      </w:r>
      <w:r w:rsidR="00276E59">
        <w:rPr>
          <w:rFonts w:ascii="Calibri" w:eastAsia="Calibri" w:hAnsi="Calibri" w:cs="Calibri"/>
          <w:sz w:val="24"/>
          <w:szCs w:val="24"/>
        </w:rPr>
        <w:t xml:space="preserve"> Prvý rok sme pracovali podľa inovovaného ŠVP ISCED0. Po roku realizácie výkonových a obsahových štandardov rozpracovaných v školskom vzdelávacom programe konštatujeme, že inovovaný ISCED0 je chaotický, mnohé výkonové štandardy sa v ňom zbytočne  opakujú iné chýbajú. Najlepším pedagogickým dokumentom, ktorý nám pomáhal vo vzdelávaní detí predškolského veku bol Program výchovy a vzdelávania v materskej škole.  </w:t>
      </w:r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Hra sa stala základom celého edukačného procesu a učiteľky prostredníctvom hry uplatňovali svoje pedagogické schopnosti. Režim dňa bol zostavený tak, aby sa primerane striedali všetky organizačné formy.</w:t>
      </w:r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Výchovno</w:t>
      </w:r>
      <w:proofErr w:type="spellEnd"/>
      <w:r>
        <w:rPr>
          <w:rFonts w:ascii="Calibri" w:eastAsia="Calibri" w:hAnsi="Calibri" w:cs="Calibri"/>
          <w:sz w:val="24"/>
          <w:szCs w:val="24"/>
        </w:rPr>
        <w:t>- vzdelávací proces prebiehal zohľadňujúc rozdielne potreby detí.  V prevažnej miere sa realizovala skupinová a individuálna práca, čím sa cielene pôsobilo na osobnostný rozvoj dieťaťa a jeho socializáciu. Učiteľky sa snažili individuálnym prístupom rešpektovať fyziologické, intelektové a emocionálne zvláštnosti detí.</w:t>
      </w:r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Výchovno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 vzdelávacia činnosť bola plánovaná týždenne, pričom vychádzala z mesačných tém a týždenných </w:t>
      </w:r>
      <w:proofErr w:type="spellStart"/>
      <w:r>
        <w:rPr>
          <w:rFonts w:ascii="Calibri" w:eastAsia="Calibri" w:hAnsi="Calibri" w:cs="Calibri"/>
          <w:sz w:val="24"/>
          <w:szCs w:val="24"/>
        </w:rPr>
        <w:t>podtém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Metódy, formy a prostriedky vo </w:t>
      </w:r>
      <w:proofErr w:type="spellStart"/>
      <w:r>
        <w:rPr>
          <w:rFonts w:ascii="Calibri" w:eastAsia="Calibri" w:hAnsi="Calibri" w:cs="Calibri"/>
          <w:sz w:val="24"/>
          <w:szCs w:val="24"/>
        </w:rPr>
        <w:t>výchovno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 vzdelávacom procese boli volené tak, aby sa zohľadňovali výchovné, vývinové a individuálne potreby detí. </w:t>
      </w:r>
    </w:p>
    <w:p w:rsidR="004253BC" w:rsidRDefault="004253BC" w:rsidP="004253BC">
      <w:pPr>
        <w:shd w:val="clear" w:color="auto" w:fill="FFFFFF"/>
        <w:tabs>
          <w:tab w:val="left" w:pos="7875"/>
        </w:tabs>
        <w:spacing w:line="100" w:lineRule="atLeast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Ciele výchovy a vzdelávania  smerovali k rozvíjaniu poznatkov, porozumenia, spôsobilosti, vzťahov, postojov a  hodnôt. Vo výchovno-vzdelávacej činnosti prevažovalo efektívne kooperatívne učenie s aktívnou účasťou detí. Kombinovaním zážitkového učenia s následným využívaním získaných poznatkov, predstáv a postupov učiteľky skvalitňovali kognitívne, učebné, personálne, interpersonálne, komunikatívne, motorické a umelecké spôsobilosti detí.</w:t>
      </w:r>
    </w:p>
    <w:p w:rsidR="004253BC" w:rsidRDefault="004253BC" w:rsidP="004253BC">
      <w:pPr>
        <w:shd w:val="clear" w:color="auto" w:fill="FFFFFF"/>
        <w:spacing w:line="100" w:lineRule="atLeast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Počas pobytu v materskej škole bol zabezpečený pitný režim, u detí sa utváral pozitívny postoj k zdravému životnému štýlu a prevencii proti obezite pravidelnými  pohybovými aktivitami a vychádzkami do okolia materskej školy.</w:t>
      </w:r>
    </w:p>
    <w:p w:rsidR="004253BC" w:rsidRDefault="004253BC" w:rsidP="004253BC">
      <w:pPr>
        <w:shd w:val="clear" w:color="auto" w:fill="FFFFFF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 xml:space="preserve">Deti si osvojili kultúrne a  stravovacie návyky. Edukačné aktivity rešpektovali vekové osobitosti detí a boli rozpracované v týždenných plánoch. Deti dosahujú veku primerané poznatky v oblasti kognitívnej, </w:t>
      </w:r>
      <w:proofErr w:type="spellStart"/>
      <w:r>
        <w:rPr>
          <w:rFonts w:ascii="Calibri" w:eastAsia="Calibri" w:hAnsi="Calibri" w:cs="Calibri"/>
          <w:sz w:val="24"/>
          <w:szCs w:val="24"/>
        </w:rPr>
        <w:t>perceptuálno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 motorickej ako aj </w:t>
      </w:r>
      <w:proofErr w:type="spellStart"/>
      <w:r>
        <w:rPr>
          <w:rFonts w:ascii="Calibri" w:eastAsia="Calibri" w:hAnsi="Calibri" w:cs="Calibri"/>
          <w:sz w:val="24"/>
          <w:szCs w:val="24"/>
        </w:rPr>
        <w:t>sociálno</w:t>
      </w:r>
      <w:proofErr w:type="spellEnd"/>
      <w:r>
        <w:rPr>
          <w:rFonts w:ascii="Calibri" w:eastAsia="Calibri" w:hAnsi="Calibri" w:cs="Calibri"/>
          <w:sz w:val="24"/>
          <w:szCs w:val="24"/>
        </w:rPr>
        <w:t>- emocionálnej.</w:t>
      </w:r>
    </w:p>
    <w:p w:rsidR="004253BC" w:rsidRDefault="004253BC" w:rsidP="004253BC">
      <w:pPr>
        <w:shd w:val="clear" w:color="auto" w:fill="FFFFFF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veľmi dobrej úrovni bola spolupráca materskej školy s</w:t>
      </w:r>
      <w:r w:rsidR="0006392D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PPP</w:t>
      </w:r>
      <w:r w:rsidR="0006392D"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aj ZUŠ. Deti sa hravou formou oboznámili s</w:t>
      </w:r>
      <w:r w:rsidR="0006392D">
        <w:rPr>
          <w:rFonts w:ascii="Calibri" w:eastAsia="Calibri" w:hAnsi="Calibri" w:cs="Calibri"/>
          <w:sz w:val="24"/>
          <w:szCs w:val="24"/>
        </w:rPr>
        <w:t> jednoduchými pohybovo</w:t>
      </w:r>
      <w:r w:rsidR="005A54F0">
        <w:rPr>
          <w:rFonts w:ascii="Calibri" w:eastAsia="Calibri" w:hAnsi="Calibri" w:cs="Calibri"/>
          <w:sz w:val="24"/>
          <w:szCs w:val="24"/>
        </w:rPr>
        <w:t>—</w:t>
      </w:r>
      <w:r w:rsidR="0006392D">
        <w:rPr>
          <w:rFonts w:ascii="Calibri" w:eastAsia="Calibri" w:hAnsi="Calibri" w:cs="Calibri"/>
          <w:sz w:val="24"/>
          <w:szCs w:val="24"/>
        </w:rPr>
        <w:t>tane</w:t>
      </w:r>
      <w:r w:rsidR="005A54F0">
        <w:rPr>
          <w:rFonts w:ascii="Calibri" w:eastAsia="Calibri" w:hAnsi="Calibri" w:cs="Calibri"/>
          <w:sz w:val="24"/>
          <w:szCs w:val="24"/>
        </w:rPr>
        <w:t xml:space="preserve">čnými prvkami ,   ktoré potom využívali aj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A54F0">
        <w:rPr>
          <w:rFonts w:ascii="Calibri" w:eastAsia="Calibri" w:hAnsi="Calibri" w:cs="Calibri"/>
          <w:sz w:val="24"/>
          <w:szCs w:val="24"/>
        </w:rPr>
        <w:t>vo folklórnych pásmach.</w:t>
      </w:r>
    </w:p>
    <w:p w:rsidR="004253BC" w:rsidRPr="005A54F0" w:rsidRDefault="004253BC" w:rsidP="004253BC">
      <w:pPr>
        <w:shd w:val="clear" w:color="auto" w:fill="FFFFFF"/>
        <w:spacing w:line="100" w:lineRule="atLeast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5A54F0">
        <w:rPr>
          <w:rFonts w:ascii="Calibri" w:eastAsia="Calibri" w:hAnsi="Calibri" w:cs="Calibri"/>
          <w:b/>
          <w:i/>
          <w:sz w:val="24"/>
          <w:szCs w:val="24"/>
        </w:rPr>
        <w:t>Perceptuálno</w:t>
      </w:r>
      <w:proofErr w:type="spellEnd"/>
      <w:r w:rsidRPr="005A54F0">
        <w:rPr>
          <w:rFonts w:ascii="Calibri" w:eastAsia="Calibri" w:hAnsi="Calibri" w:cs="Calibri"/>
          <w:b/>
          <w:i/>
          <w:sz w:val="24"/>
          <w:szCs w:val="24"/>
        </w:rPr>
        <w:t>- motorická oblasť:</w:t>
      </w:r>
    </w:p>
    <w:p w:rsidR="004253BC" w:rsidRDefault="004253BC" w:rsidP="004253BC">
      <w:pPr>
        <w:shd w:val="clear" w:color="auto" w:fill="FFFFFF"/>
        <w:spacing w:line="100" w:lineRule="atLeast"/>
        <w:contextualSpacing/>
        <w:rPr>
          <w:rFonts w:ascii="Calibri" w:eastAsia="Calibri" w:hAnsi="Calibri" w:cs="Calibri"/>
          <w:sz w:val="24"/>
          <w:szCs w:val="24"/>
        </w:rPr>
      </w:pPr>
      <w:r w:rsidRPr="005A54F0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Vo všetkých organizačných formách sa učiteľky snažili u detí rozvíjať jemnú a hrubú motoriku a utvárať poznatky z telesnej kultúry. Učiteľky vytvárali dostatočný priestor na pohyb, ktorý sa uskutočňoval prostredníctvom pohybových a relaxačných činností, pohybových a </w:t>
      </w:r>
      <w:proofErr w:type="spellStart"/>
      <w:r>
        <w:rPr>
          <w:rFonts w:ascii="Calibri" w:eastAsia="Calibri" w:hAnsi="Calibri" w:cs="Calibri"/>
          <w:sz w:val="24"/>
          <w:szCs w:val="24"/>
        </w:rPr>
        <w:t>hudobno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 pohybových hier a pobytu vonku.  </w:t>
      </w: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S deťmi boli pravidelne realizované </w:t>
      </w:r>
      <w:proofErr w:type="spellStart"/>
      <w:r>
        <w:rPr>
          <w:rFonts w:ascii="Calibri" w:eastAsia="Calibri" w:hAnsi="Calibri" w:cs="Calibri"/>
          <w:sz w:val="24"/>
          <w:szCs w:val="24"/>
        </w:rPr>
        <w:t>grafomotorick</w:t>
      </w:r>
      <w:r w:rsidR="005A54F0"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A54F0">
        <w:rPr>
          <w:rFonts w:ascii="Calibri" w:eastAsia="Calibri" w:hAnsi="Calibri" w:cs="Calibri"/>
          <w:sz w:val="24"/>
          <w:szCs w:val="24"/>
        </w:rPr>
        <w:t xml:space="preserve">cvičenia. Niektoré </w:t>
      </w:r>
      <w:r>
        <w:rPr>
          <w:rFonts w:ascii="Calibri" w:eastAsia="Calibri" w:hAnsi="Calibri" w:cs="Calibri"/>
          <w:sz w:val="24"/>
          <w:szCs w:val="24"/>
        </w:rPr>
        <w:t>mladšie deti nevedia ešte správne držať a používať ceruzku.</w:t>
      </w:r>
      <w:r w:rsidR="005A54F0">
        <w:rPr>
          <w:rFonts w:ascii="Calibri" w:eastAsia="Calibri" w:hAnsi="Calibri" w:cs="Calibri"/>
          <w:sz w:val="24"/>
          <w:szCs w:val="24"/>
        </w:rPr>
        <w:t xml:space="preserve"> Naopak u niektorých starších detí je nesprávne držanie grafického materiálu zlozvykom, ktorý sa len ťažko odstraňoval.</w:t>
      </w:r>
      <w:r>
        <w:rPr>
          <w:rFonts w:ascii="Calibri" w:eastAsia="Calibri" w:hAnsi="Calibri" w:cs="Calibri"/>
          <w:sz w:val="24"/>
          <w:szCs w:val="24"/>
        </w:rPr>
        <w:t xml:space="preserve"> V niektorých prípadoch nemajú dostatočne uvoľnené zápästie s nesprávnym držaním grafického materiálu. Deti radi vyfarbovali pracovné listy, kreslili pastelkami rôznej hrúbky, mastným pastelom, suchým pastelom a staršie deti používali </w:t>
      </w:r>
      <w:proofErr w:type="spellStart"/>
      <w:r>
        <w:rPr>
          <w:rFonts w:ascii="Calibri" w:eastAsia="Calibri" w:hAnsi="Calibri" w:cs="Calibri"/>
          <w:sz w:val="24"/>
          <w:szCs w:val="24"/>
        </w:rPr>
        <w:t>fixy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Jemná motorika bola precvičovaná navliekaním </w:t>
      </w:r>
      <w:proofErr w:type="spellStart"/>
      <w:r>
        <w:rPr>
          <w:rFonts w:ascii="Calibri" w:eastAsia="Calibri" w:hAnsi="Calibri" w:cs="Calibri"/>
          <w:sz w:val="24"/>
          <w:szCs w:val="24"/>
        </w:rPr>
        <w:t>korálok</w:t>
      </w:r>
      <w:proofErr w:type="spellEnd"/>
      <w:r>
        <w:rPr>
          <w:rFonts w:ascii="Calibri" w:eastAsia="Calibri" w:hAnsi="Calibri" w:cs="Calibri"/>
          <w:sz w:val="24"/>
          <w:szCs w:val="24"/>
        </w:rPr>
        <w:t>, skladaním papiera, prevliekaním šnúrok.</w:t>
      </w:r>
    </w:p>
    <w:p w:rsidR="004253BC" w:rsidRPr="005A54F0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proofErr w:type="spellStart"/>
      <w:r w:rsidRPr="005A54F0">
        <w:rPr>
          <w:rFonts w:ascii="Calibri" w:eastAsia="Calibri" w:hAnsi="Calibri" w:cs="Calibri"/>
          <w:b/>
          <w:i/>
          <w:sz w:val="24"/>
          <w:szCs w:val="24"/>
        </w:rPr>
        <w:t>Sociálno</w:t>
      </w:r>
      <w:proofErr w:type="spellEnd"/>
      <w:r w:rsidRPr="005A54F0">
        <w:rPr>
          <w:rFonts w:ascii="Calibri" w:eastAsia="Calibri" w:hAnsi="Calibri" w:cs="Calibri"/>
          <w:b/>
          <w:i/>
          <w:sz w:val="24"/>
          <w:szCs w:val="24"/>
        </w:rPr>
        <w:t>- emocionálna oblasť:</w:t>
      </w: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Výkonové štandardy smerovali k utváraniu a rozvíjaniu </w:t>
      </w:r>
      <w:proofErr w:type="spellStart"/>
      <w:r>
        <w:rPr>
          <w:rFonts w:ascii="Calibri" w:eastAsia="Calibri" w:hAnsi="Calibri" w:cs="Calibri"/>
          <w:sz w:val="24"/>
          <w:szCs w:val="24"/>
        </w:rPr>
        <w:t>prosociálneho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správania, cítenia a rozvíjania estetickej spôsobilosti.</w:t>
      </w: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U detí sa rozvíjalo asertívne a nenásilné správanie- schopnosť vypočuť si aj nesúhlasný názor, primerane sa presadiť v hre, ospravedlniť sa, samostatne riešiť konflikt, primerane reagovať na neúspech a znášať dôsledky svojho správania vo vzťahu k sebe a iným. </w:t>
      </w: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V oblasti získavania jazykových kompetencií mali deti vytvorený priestor na komunikáciu. Učiteľky rozvíjali u detí slovnú zásobu a správnu výslovnosť pomocou básní, piesní, </w:t>
      </w:r>
      <w:proofErr w:type="spellStart"/>
      <w:r>
        <w:rPr>
          <w:rFonts w:ascii="Calibri" w:eastAsia="Calibri" w:hAnsi="Calibri" w:cs="Calibri"/>
          <w:sz w:val="24"/>
          <w:szCs w:val="24"/>
        </w:rPr>
        <w:t>hudobno</w:t>
      </w:r>
      <w:proofErr w:type="spellEnd"/>
      <w:r>
        <w:rPr>
          <w:rFonts w:ascii="Calibri" w:eastAsia="Calibri" w:hAnsi="Calibri" w:cs="Calibri"/>
          <w:sz w:val="24"/>
          <w:szCs w:val="24"/>
        </w:rPr>
        <w:t>- pohybových hier, obrazového materiálu a v neposlednom rade formou zážitkového učenia.</w:t>
      </w:r>
    </w:p>
    <w:p w:rsidR="004253BC" w:rsidRPr="005A54F0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 w:rsidRPr="005A54F0">
        <w:rPr>
          <w:rFonts w:ascii="Calibri" w:eastAsia="Calibri" w:hAnsi="Calibri" w:cs="Calibri"/>
          <w:b/>
          <w:i/>
          <w:sz w:val="24"/>
          <w:szCs w:val="24"/>
        </w:rPr>
        <w:t>Kognitívna oblasť:</w:t>
      </w: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Pani učiteľky umožňovali kreatívny prístup k riešeniu problémov a aktívnemu poznávaniu a využívali stimulujúce metódy s dôrazom na rozvoj logického myslenia, pričom využívali rôzne hry a pracovné listy. Deti chápali pojmy primerané ich veku.</w:t>
      </w: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Manipuláciou s knihami a encyklopédiami si deti obohacovali a upevňovali svoje poznatky, pripravovali sa na prácu s písaným slovom čo malo pozitívny vplyv na rozvíjanie </w:t>
      </w:r>
      <w:proofErr w:type="spellStart"/>
      <w:r>
        <w:rPr>
          <w:rFonts w:ascii="Calibri" w:eastAsia="Calibri" w:hAnsi="Calibri" w:cs="Calibri"/>
          <w:sz w:val="24"/>
          <w:szCs w:val="24"/>
        </w:rPr>
        <w:t>predčitateľskej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gramotnosti. Snahou učiteliek bolo viesť deti k tomu, aby boli schopné aplikovať získané poznatky v praktických činnostiach a následne ich využiť aj v ďalšom živote</w:t>
      </w:r>
      <w:r w:rsidR="005A54F0">
        <w:rPr>
          <w:rFonts w:ascii="Calibri" w:eastAsia="Calibri" w:hAnsi="Calibri" w:cs="Calibri"/>
          <w:sz w:val="24"/>
          <w:szCs w:val="24"/>
        </w:rPr>
        <w:t>.</w:t>
      </w:r>
    </w:p>
    <w:p w:rsidR="005A54F0" w:rsidRDefault="005A54F0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Deti pracovali na interaktívnej tabuli, naučili sa programovať elektronickú včielku </w:t>
      </w:r>
      <w:proofErr w:type="spellStart"/>
      <w:r>
        <w:rPr>
          <w:rFonts w:ascii="Calibri" w:eastAsia="Calibri" w:hAnsi="Calibri" w:cs="Calibri"/>
          <w:sz w:val="24"/>
          <w:szCs w:val="24"/>
        </w:rPr>
        <w:t>Bee-Boot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4253BC" w:rsidRPr="005A54F0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 w:rsidRPr="005A54F0">
        <w:rPr>
          <w:rFonts w:ascii="Calibri" w:eastAsia="Calibri" w:hAnsi="Calibri" w:cs="Calibri"/>
          <w:b/>
          <w:i/>
          <w:sz w:val="24"/>
          <w:szCs w:val="24"/>
        </w:rPr>
        <w:t>Pozitíva:</w:t>
      </w:r>
    </w:p>
    <w:p w:rsidR="004253BC" w:rsidRPr="005A54F0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 w:rsidRPr="005A54F0">
        <w:rPr>
          <w:rFonts w:ascii="Calibri" w:eastAsia="Calibri" w:hAnsi="Calibri" w:cs="Calibri"/>
          <w:b/>
          <w:i/>
          <w:sz w:val="24"/>
          <w:szCs w:val="24"/>
        </w:rPr>
        <w:t xml:space="preserve">Oblasť </w:t>
      </w:r>
      <w:proofErr w:type="spellStart"/>
      <w:r w:rsidRPr="005A54F0">
        <w:rPr>
          <w:rFonts w:ascii="Calibri" w:eastAsia="Calibri" w:hAnsi="Calibri" w:cs="Calibri"/>
          <w:b/>
          <w:i/>
          <w:sz w:val="24"/>
          <w:szCs w:val="24"/>
        </w:rPr>
        <w:t>perceptuálno</w:t>
      </w:r>
      <w:proofErr w:type="spellEnd"/>
      <w:r w:rsidRPr="005A54F0">
        <w:rPr>
          <w:rFonts w:ascii="Calibri" w:eastAsia="Calibri" w:hAnsi="Calibri" w:cs="Calibri"/>
          <w:b/>
          <w:i/>
          <w:sz w:val="24"/>
          <w:szCs w:val="24"/>
        </w:rPr>
        <w:t>- motorického rozvoja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Manipulačné schopnosti detí- kreslenie, konštruovanie, modelovanie</w:t>
      </w:r>
      <w:r w:rsidR="005A54F0">
        <w:rPr>
          <w:rFonts w:ascii="Calibri" w:hAnsi="Calibri" w:cs="Calibri"/>
          <w:sz w:val="24"/>
          <w:szCs w:val="24"/>
        </w:rPr>
        <w:t>, maľovanie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Dobrá koordinácia pohybov- chôdza, beh, hádzanie,...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Dodržiavanie pravidiel pohybových a </w:t>
      </w:r>
      <w:proofErr w:type="spellStart"/>
      <w:r>
        <w:rPr>
          <w:rFonts w:ascii="Calibri" w:hAnsi="Calibri" w:cs="Calibri"/>
          <w:sz w:val="24"/>
          <w:szCs w:val="24"/>
        </w:rPr>
        <w:t>hudobno</w:t>
      </w:r>
      <w:proofErr w:type="spellEnd"/>
      <w:r>
        <w:rPr>
          <w:rFonts w:ascii="Calibri" w:hAnsi="Calibri" w:cs="Calibri"/>
          <w:sz w:val="24"/>
          <w:szCs w:val="24"/>
        </w:rPr>
        <w:t>- pohybových hier</w:t>
      </w:r>
    </w:p>
    <w:p w:rsidR="005A54F0" w:rsidRDefault="005A54F0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Prekonávanie prekážok v</w:t>
      </w:r>
      <w:r w:rsidR="00EB6023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prírode</w:t>
      </w:r>
    </w:p>
    <w:p w:rsidR="00EB6023" w:rsidRDefault="00EB6023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Využívanie multifunkčného ihriska na </w:t>
      </w:r>
      <w:proofErr w:type="spellStart"/>
      <w:r>
        <w:rPr>
          <w:rFonts w:ascii="Calibri" w:hAnsi="Calibri" w:cs="Calibri"/>
          <w:sz w:val="24"/>
          <w:szCs w:val="24"/>
        </w:rPr>
        <w:t>Tv</w:t>
      </w:r>
      <w:proofErr w:type="spellEnd"/>
      <w:r>
        <w:rPr>
          <w:rFonts w:ascii="Calibri" w:hAnsi="Calibri" w:cs="Calibri"/>
          <w:sz w:val="24"/>
          <w:szCs w:val="24"/>
        </w:rPr>
        <w:t xml:space="preserve"> a ranné cvičenie</w:t>
      </w:r>
    </w:p>
    <w:p w:rsidR="004253BC" w:rsidRDefault="004253BC" w:rsidP="004253BC">
      <w:pPr>
        <w:pStyle w:val="Odsekzoznamu1"/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</w:p>
    <w:p w:rsidR="004253BC" w:rsidRPr="005A54F0" w:rsidRDefault="004253BC" w:rsidP="004253BC">
      <w:pPr>
        <w:pStyle w:val="Odsekzoznamu1"/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5A54F0">
        <w:rPr>
          <w:rFonts w:ascii="Calibri" w:hAnsi="Calibri" w:cs="Calibri"/>
          <w:b/>
          <w:i/>
          <w:sz w:val="24"/>
          <w:szCs w:val="24"/>
        </w:rPr>
        <w:lastRenderedPageBreak/>
        <w:t>Oblasť kognitívneho rozvoja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Spontánny záujem o nadobúdanie a získavanie poznatkov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Samostatné predstavenie sa menom a priezviskom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Spontánne a samostatné zapájanie sa do rozhovoru</w:t>
      </w:r>
    </w:p>
    <w:p w:rsidR="005A54F0" w:rsidRDefault="005A54F0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Vzájomná komunikácia medzi deťmi i deťmi a dospelými</w:t>
      </w:r>
    </w:p>
    <w:p w:rsidR="004253BC" w:rsidRDefault="004253BC" w:rsidP="004253BC">
      <w:pPr>
        <w:pStyle w:val="Odsekzoznamu1"/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</w:p>
    <w:p w:rsidR="004253BC" w:rsidRPr="00EB6023" w:rsidRDefault="004253BC" w:rsidP="004253BC">
      <w:pPr>
        <w:pStyle w:val="Odsekzoznamu1"/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EB6023">
        <w:rPr>
          <w:rFonts w:ascii="Calibri" w:hAnsi="Calibri" w:cs="Calibri"/>
          <w:b/>
          <w:i/>
          <w:sz w:val="24"/>
          <w:szCs w:val="24"/>
        </w:rPr>
        <w:t xml:space="preserve">Oblasť </w:t>
      </w:r>
      <w:proofErr w:type="spellStart"/>
      <w:r w:rsidRPr="00EB6023">
        <w:rPr>
          <w:rFonts w:ascii="Calibri" w:hAnsi="Calibri" w:cs="Calibri"/>
          <w:b/>
          <w:i/>
          <w:sz w:val="24"/>
          <w:szCs w:val="24"/>
        </w:rPr>
        <w:t>sociálno</w:t>
      </w:r>
      <w:proofErr w:type="spellEnd"/>
      <w:r w:rsidRPr="00EB6023">
        <w:rPr>
          <w:rFonts w:ascii="Calibri" w:hAnsi="Calibri" w:cs="Calibri"/>
          <w:b/>
          <w:i/>
          <w:sz w:val="24"/>
          <w:szCs w:val="24"/>
        </w:rPr>
        <w:t>- emocionálneho rozvoja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Spontánne zapájanie sa do hier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Samostatné vyjadrenie pocitov</w:t>
      </w:r>
    </w:p>
    <w:p w:rsidR="004253BC" w:rsidRPr="00EB6023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Záujem o spoluprácu v hrách a</w:t>
      </w:r>
      <w:r w:rsidR="00EB6023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činnostiach</w:t>
      </w:r>
    </w:p>
    <w:p w:rsidR="00EB6023" w:rsidRPr="00EB6023" w:rsidRDefault="00EB6023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Deti sa  vedia ospravedlniť</w:t>
      </w:r>
    </w:p>
    <w:p w:rsidR="00EB6023" w:rsidRDefault="00EB6023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Naučili sa </w:t>
      </w:r>
      <w:proofErr w:type="spellStart"/>
      <w:r>
        <w:rPr>
          <w:rFonts w:ascii="Calibri" w:hAnsi="Calibri" w:cs="Calibri"/>
          <w:sz w:val="24"/>
          <w:szCs w:val="24"/>
        </w:rPr>
        <w:t>sebahodnoteniu</w:t>
      </w:r>
      <w:proofErr w:type="spellEnd"/>
      <w:r>
        <w:rPr>
          <w:rFonts w:ascii="Calibri" w:hAnsi="Calibri" w:cs="Calibri"/>
          <w:sz w:val="24"/>
          <w:szCs w:val="24"/>
        </w:rPr>
        <w:t xml:space="preserve"> a hodnoteniu kamarátov</w:t>
      </w:r>
    </w:p>
    <w:p w:rsidR="00EB6023" w:rsidRDefault="00EB6023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4253BC" w:rsidRPr="00EB6023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B6023">
        <w:rPr>
          <w:rFonts w:ascii="Calibri" w:eastAsia="Calibri" w:hAnsi="Calibri" w:cs="Calibri"/>
          <w:b/>
          <w:i/>
          <w:sz w:val="24"/>
          <w:szCs w:val="24"/>
        </w:rPr>
        <w:t>Oblasti vyžadujúce si zlepšenie:</w:t>
      </w:r>
    </w:p>
    <w:p w:rsidR="004253BC" w:rsidRPr="00EB6023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 w:rsidRPr="00EB6023">
        <w:rPr>
          <w:rFonts w:ascii="Calibri" w:eastAsia="Calibri" w:hAnsi="Calibri" w:cs="Calibri"/>
          <w:b/>
          <w:i/>
          <w:sz w:val="24"/>
          <w:szCs w:val="24"/>
        </w:rPr>
        <w:t xml:space="preserve">Oblasť </w:t>
      </w:r>
      <w:proofErr w:type="spellStart"/>
      <w:r w:rsidRPr="00EB6023">
        <w:rPr>
          <w:rFonts w:ascii="Calibri" w:eastAsia="Calibri" w:hAnsi="Calibri" w:cs="Calibri"/>
          <w:b/>
          <w:i/>
          <w:sz w:val="24"/>
          <w:szCs w:val="24"/>
        </w:rPr>
        <w:t>psychomotorického</w:t>
      </w:r>
      <w:proofErr w:type="spellEnd"/>
      <w:r w:rsidRPr="00EB6023">
        <w:rPr>
          <w:rFonts w:ascii="Calibri" w:eastAsia="Calibri" w:hAnsi="Calibri" w:cs="Calibri"/>
          <w:b/>
          <w:i/>
          <w:sz w:val="24"/>
          <w:szCs w:val="24"/>
        </w:rPr>
        <w:t xml:space="preserve"> rozvoja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Nesprávne držanie grafického materiálu, nesprávne sedenie na stoličkách</w:t>
      </w:r>
    </w:p>
    <w:p w:rsidR="004253BC" w:rsidRPr="00EB6023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B6023">
        <w:rPr>
          <w:rFonts w:ascii="Calibri" w:eastAsia="Calibri" w:hAnsi="Calibri" w:cs="Calibri"/>
          <w:b/>
          <w:i/>
          <w:sz w:val="24"/>
          <w:szCs w:val="24"/>
        </w:rPr>
        <w:t>Oblasť kognitívneho rozvoja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Pomenovanie a rozlišovanie časových vzťahov v spojení s konkrétnymi činnosťami</w:t>
      </w:r>
    </w:p>
    <w:p w:rsidR="004253BC" w:rsidRPr="00EB6023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B6023">
        <w:rPr>
          <w:rFonts w:ascii="Calibri" w:eastAsia="Calibri" w:hAnsi="Calibri" w:cs="Calibri"/>
          <w:b/>
          <w:i/>
          <w:sz w:val="24"/>
          <w:szCs w:val="24"/>
        </w:rPr>
        <w:t xml:space="preserve">Oblasť </w:t>
      </w:r>
      <w:proofErr w:type="spellStart"/>
      <w:r w:rsidRPr="00EB6023">
        <w:rPr>
          <w:rFonts w:ascii="Calibri" w:eastAsia="Calibri" w:hAnsi="Calibri" w:cs="Calibri"/>
          <w:b/>
          <w:i/>
          <w:sz w:val="24"/>
          <w:szCs w:val="24"/>
        </w:rPr>
        <w:t>sociálno</w:t>
      </w:r>
      <w:proofErr w:type="spellEnd"/>
      <w:r w:rsidRPr="00EB6023">
        <w:rPr>
          <w:rFonts w:ascii="Calibri" w:eastAsia="Calibri" w:hAnsi="Calibri" w:cs="Calibri"/>
          <w:b/>
          <w:i/>
          <w:sz w:val="24"/>
          <w:szCs w:val="24"/>
        </w:rPr>
        <w:t>- emocionálneho rozvoja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Sústredenosť</w:t>
      </w:r>
      <w:r w:rsidR="00EB6023">
        <w:rPr>
          <w:rFonts w:ascii="Calibri" w:hAnsi="Calibri" w:cs="Calibri"/>
          <w:sz w:val="24"/>
          <w:szCs w:val="24"/>
        </w:rPr>
        <w:t>, vydržať pri činnosti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Nerešpektovanie osobnosti hovoriaceho, presadzovanie sa v dialógu na úkor </w:t>
      </w:r>
    </w:p>
    <w:p w:rsidR="004253BC" w:rsidRDefault="004253BC" w:rsidP="00C540D0">
      <w:pPr>
        <w:pStyle w:val="Odsekzoznamu1"/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druhého</w:t>
      </w:r>
    </w:p>
    <w:p w:rsidR="004253BC" w:rsidRDefault="004253BC" w:rsidP="004253BC">
      <w:pPr>
        <w:pStyle w:val="Odsekzoznamu1"/>
        <w:numPr>
          <w:ilvl w:val="0"/>
          <w:numId w:val="4"/>
        </w:numPr>
        <w:shd w:val="clear" w:color="auto" w:fill="FFFFFF"/>
        <w:spacing w:line="100" w:lineRule="atLeast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Krátkodobá pozornosť</w:t>
      </w: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686866" w:rsidRPr="00EB6023" w:rsidRDefault="00686866" w:rsidP="00686866">
      <w:pPr>
        <w:rPr>
          <w:sz w:val="28"/>
          <w:szCs w:val="28"/>
        </w:rPr>
      </w:pPr>
      <w:r w:rsidRPr="00EB6023">
        <w:rPr>
          <w:b/>
          <w:sz w:val="28"/>
          <w:szCs w:val="28"/>
        </w:rPr>
        <w:t xml:space="preserve">1.1 </w:t>
      </w:r>
      <w:proofErr w:type="spellStart"/>
      <w:r w:rsidRPr="00EB6023">
        <w:rPr>
          <w:b/>
          <w:sz w:val="28"/>
          <w:szCs w:val="28"/>
        </w:rPr>
        <w:t>Výchovno</w:t>
      </w:r>
      <w:proofErr w:type="spellEnd"/>
      <w:r w:rsidRPr="00EB6023">
        <w:rPr>
          <w:b/>
          <w:sz w:val="28"/>
          <w:szCs w:val="28"/>
        </w:rPr>
        <w:t xml:space="preserve"> – vzdelávacie aktivity v edukačnom procese</w:t>
      </w:r>
    </w:p>
    <w:p w:rsidR="00686866" w:rsidRPr="00434C59" w:rsidRDefault="00686866" w:rsidP="00686866">
      <w:pPr>
        <w:rPr>
          <w:b/>
          <w:i/>
          <w:sz w:val="28"/>
          <w:szCs w:val="28"/>
        </w:rPr>
      </w:pPr>
      <w:r w:rsidRPr="00434C59">
        <w:rPr>
          <w:b/>
          <w:i/>
          <w:sz w:val="28"/>
          <w:szCs w:val="28"/>
        </w:rPr>
        <w:t>Kognitívna oblasť</w:t>
      </w:r>
      <w:r>
        <w:rPr>
          <w:b/>
          <w:i/>
          <w:sz w:val="28"/>
          <w:szCs w:val="28"/>
        </w:rPr>
        <w:t xml:space="preserve">  </w:t>
      </w:r>
    </w:p>
    <w:p w:rsidR="00686866" w:rsidRPr="00EB6023" w:rsidRDefault="00686866" w:rsidP="00686866">
      <w:pPr>
        <w:rPr>
          <w:sz w:val="24"/>
          <w:szCs w:val="24"/>
        </w:rPr>
      </w:pPr>
      <w:r w:rsidRPr="00EB6023">
        <w:rPr>
          <w:b/>
          <w:i/>
          <w:sz w:val="24"/>
          <w:szCs w:val="24"/>
        </w:rPr>
        <w:t xml:space="preserve"> </w:t>
      </w:r>
      <w:r w:rsidRPr="00EB6023">
        <w:rPr>
          <w:sz w:val="24"/>
          <w:szCs w:val="24"/>
        </w:rPr>
        <w:t xml:space="preserve">a/  Včas diagnostikovať rečové chyby detí a odporučiť rodičom návštevu logopedickej   </w:t>
      </w:r>
    </w:p>
    <w:p w:rsidR="00686866" w:rsidRPr="00EB6023" w:rsidRDefault="00686866" w:rsidP="00686866">
      <w:pPr>
        <w:rPr>
          <w:b/>
          <w:i/>
          <w:sz w:val="24"/>
          <w:szCs w:val="24"/>
        </w:rPr>
      </w:pPr>
      <w:r w:rsidRPr="00EB6023">
        <w:rPr>
          <w:sz w:val="24"/>
          <w:szCs w:val="24"/>
        </w:rPr>
        <w:t xml:space="preserve">       poradne. Úzko spolupracovať s rodinou a logopedickou poradňou.</w:t>
      </w:r>
    </w:p>
    <w:p w:rsidR="00686866" w:rsidRPr="00EB6023" w:rsidRDefault="00686866" w:rsidP="00686866">
      <w:pPr>
        <w:rPr>
          <w:b/>
          <w:i/>
          <w:sz w:val="24"/>
          <w:szCs w:val="24"/>
        </w:rPr>
      </w:pPr>
      <w:r w:rsidRPr="00EB6023">
        <w:rPr>
          <w:b/>
          <w:i/>
          <w:sz w:val="24"/>
          <w:szCs w:val="24"/>
        </w:rPr>
        <w:t xml:space="preserve">     </w:t>
      </w:r>
      <w:r w:rsidRPr="00EB6023">
        <w:rPr>
          <w:sz w:val="24"/>
          <w:szCs w:val="24"/>
        </w:rPr>
        <w:t xml:space="preserve"> T: september, </w:t>
      </w:r>
      <w:proofErr w:type="spellStart"/>
      <w:r w:rsidRPr="00EB6023">
        <w:rPr>
          <w:sz w:val="24"/>
          <w:szCs w:val="24"/>
        </w:rPr>
        <w:t>jan</w:t>
      </w:r>
      <w:proofErr w:type="spellEnd"/>
      <w:r w:rsidRPr="00EB6023">
        <w:rPr>
          <w:sz w:val="24"/>
          <w:szCs w:val="24"/>
        </w:rPr>
        <w:t xml:space="preserve">                          Z:  vyučujúce</w:t>
      </w:r>
      <w:r w:rsidRPr="00EB6023">
        <w:rPr>
          <w:sz w:val="24"/>
          <w:szCs w:val="24"/>
        </w:rPr>
        <w:tab/>
      </w:r>
      <w:r w:rsidRPr="00EB6023">
        <w:rPr>
          <w:sz w:val="24"/>
          <w:szCs w:val="24"/>
        </w:rPr>
        <w:tab/>
      </w:r>
      <w:r w:rsidRPr="00EB6023">
        <w:rPr>
          <w:sz w:val="24"/>
          <w:szCs w:val="24"/>
        </w:rPr>
        <w:tab/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>: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</w:t>
      </w:r>
      <w:r w:rsidRPr="00EB6023">
        <w:rPr>
          <w:sz w:val="24"/>
          <w:szCs w:val="24"/>
        </w:rPr>
        <w:tab/>
        <w:t xml:space="preserve"> 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b/  Posilňovať vzťah detí k prírode, poukazovať na krásu a dôležitosť prírodného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prostredia.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T: denne                                          Z: vyučujúce    .                            </w:t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>: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>c/  Poznávať významné kultúrne a historické pamiatky  v našom okolí.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/ hrad Lietava, izba ľud. tradícií, historická časť mesta/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T:  apríl, jún                                    Z: vyučujúce</w:t>
      </w:r>
      <w:r w:rsidRPr="00EB6023">
        <w:rPr>
          <w:sz w:val="24"/>
          <w:szCs w:val="24"/>
        </w:rPr>
        <w:tab/>
      </w:r>
      <w:r w:rsidRPr="00EB6023">
        <w:rPr>
          <w:sz w:val="24"/>
          <w:szCs w:val="24"/>
        </w:rPr>
        <w:tab/>
      </w:r>
      <w:r w:rsidRPr="00EB6023">
        <w:rPr>
          <w:sz w:val="24"/>
          <w:szCs w:val="24"/>
        </w:rPr>
        <w:tab/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 xml:space="preserve">: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d/  Využívať metodický materiál, dramatické hry a iné aktivity, ktoré pomáhajú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lastRenderedPageBreak/>
        <w:t xml:space="preserve">      vyvolávať odmietavý postoj k návykovým látkam.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T: celoročne, podľa potreby       Z: vyučujúce</w:t>
      </w:r>
      <w:r w:rsidRPr="00EB6023">
        <w:rPr>
          <w:sz w:val="24"/>
          <w:szCs w:val="24"/>
        </w:rPr>
        <w:tab/>
      </w:r>
      <w:r w:rsidRPr="00EB6023">
        <w:rPr>
          <w:sz w:val="24"/>
          <w:szCs w:val="24"/>
        </w:rPr>
        <w:tab/>
      </w:r>
      <w:r w:rsidRPr="00EB6023">
        <w:rPr>
          <w:sz w:val="24"/>
          <w:szCs w:val="24"/>
        </w:rPr>
        <w:tab/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 xml:space="preserve">: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e/   Vedomostný kvíz s 5 – 6 ročnými deťmi zameraný na preverenie vedomostí detí pred   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vstupom do základnej školy.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T: apríl , máj                                    Z: </w:t>
      </w:r>
      <w:proofErr w:type="spellStart"/>
      <w:r w:rsidRPr="00EB6023">
        <w:rPr>
          <w:sz w:val="24"/>
          <w:szCs w:val="24"/>
        </w:rPr>
        <w:t>Kasáková</w:t>
      </w:r>
      <w:proofErr w:type="spellEnd"/>
      <w:r w:rsidRPr="00EB6023">
        <w:rPr>
          <w:sz w:val="24"/>
          <w:szCs w:val="24"/>
        </w:rPr>
        <w:t xml:space="preserve">                               </w:t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>: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 </w:t>
      </w:r>
      <w:proofErr w:type="spellStart"/>
      <w:r w:rsidRPr="00EB6023">
        <w:rPr>
          <w:sz w:val="24"/>
          <w:szCs w:val="24"/>
        </w:rPr>
        <w:t>Mgr.Krčová</w:t>
      </w:r>
      <w:proofErr w:type="spellEnd"/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 </w:t>
      </w:r>
      <w:proofErr w:type="spellStart"/>
      <w:r w:rsidRPr="00EB6023">
        <w:rPr>
          <w:sz w:val="24"/>
          <w:szCs w:val="24"/>
        </w:rPr>
        <w:t>Gerešová</w:t>
      </w:r>
      <w:proofErr w:type="spellEnd"/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>f/  Kráčať po vyznačených turistických značkách, vysvetľovať deťom ich význam. Plniť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úlohy environmentálnej výchovy podľa spracovaného projektu.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T: počas vychádzok do prírody      Z: </w:t>
      </w:r>
      <w:proofErr w:type="spellStart"/>
      <w:r w:rsidRPr="00EB6023">
        <w:rPr>
          <w:sz w:val="24"/>
          <w:szCs w:val="24"/>
        </w:rPr>
        <w:t>Kasáková</w:t>
      </w:r>
      <w:proofErr w:type="spellEnd"/>
      <w:r w:rsidRPr="00EB6023">
        <w:rPr>
          <w:sz w:val="24"/>
          <w:szCs w:val="24"/>
        </w:rPr>
        <w:t xml:space="preserve">                                </w:t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>: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 Mgr. Hrtánková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g/  Environmentálnymi hrami a prácou v krúžku viesť deti k hlbšiemu  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poznávaniu prírody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T: podľa  plánu práce krúžku            Z: </w:t>
      </w:r>
      <w:proofErr w:type="spellStart"/>
      <w:r w:rsidRPr="00EB6023">
        <w:rPr>
          <w:sz w:val="24"/>
          <w:szCs w:val="24"/>
        </w:rPr>
        <w:t>Kasáková</w:t>
      </w:r>
      <w:proofErr w:type="spellEnd"/>
      <w:r w:rsidRPr="00EB6023">
        <w:rPr>
          <w:sz w:val="24"/>
          <w:szCs w:val="24"/>
        </w:rPr>
        <w:t xml:space="preserve">                              </w:t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>: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EB6023">
        <w:rPr>
          <w:sz w:val="24"/>
          <w:szCs w:val="24"/>
        </w:rPr>
        <w:t>Gerešová</w:t>
      </w:r>
      <w:proofErr w:type="spellEnd"/>
    </w:p>
    <w:p w:rsidR="00686866" w:rsidRPr="00EB6023" w:rsidRDefault="00686866" w:rsidP="00686866">
      <w:pPr>
        <w:contextualSpacing/>
        <w:rPr>
          <w:sz w:val="24"/>
          <w:szCs w:val="24"/>
        </w:rPr>
      </w:pP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>h/   Oboznamovať deti s prácou na počítači a počítačovou terminológiou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T: podľa plánu VVČ                            Z: Mgr. </w:t>
      </w:r>
      <w:proofErr w:type="spellStart"/>
      <w:r w:rsidRPr="00EB6023">
        <w:rPr>
          <w:sz w:val="24"/>
          <w:szCs w:val="24"/>
        </w:rPr>
        <w:t>Hanulíková</w:t>
      </w:r>
      <w:proofErr w:type="spellEnd"/>
      <w:r w:rsidRPr="00EB6023">
        <w:rPr>
          <w:sz w:val="24"/>
          <w:szCs w:val="24"/>
        </w:rPr>
        <w:t xml:space="preserve">                  </w:t>
      </w:r>
      <w:proofErr w:type="spellStart"/>
      <w:r w:rsidRPr="00EB6023">
        <w:rPr>
          <w:sz w:val="24"/>
          <w:szCs w:val="24"/>
        </w:rPr>
        <w:t>Sp</w:t>
      </w:r>
      <w:proofErr w:type="spellEnd"/>
      <w:r w:rsidRPr="00EB6023">
        <w:rPr>
          <w:sz w:val="24"/>
          <w:szCs w:val="24"/>
        </w:rPr>
        <w:t>: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     Mgr. Hrtánková </w:t>
      </w:r>
    </w:p>
    <w:p w:rsidR="00686866" w:rsidRPr="00EB6023" w:rsidRDefault="00686866" w:rsidP="00686866">
      <w:pPr>
        <w:contextualSpacing/>
        <w:rPr>
          <w:sz w:val="24"/>
          <w:szCs w:val="24"/>
        </w:rPr>
      </w:pPr>
      <w:r w:rsidRPr="00EB6023">
        <w:rPr>
          <w:sz w:val="24"/>
          <w:szCs w:val="24"/>
        </w:rPr>
        <w:t xml:space="preserve">                                                                        </w:t>
      </w:r>
    </w:p>
    <w:p w:rsidR="00686866" w:rsidRDefault="00686866" w:rsidP="00686866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Perceptuálno</w:t>
      </w:r>
      <w:proofErr w:type="spellEnd"/>
      <w:r>
        <w:rPr>
          <w:b/>
          <w:i/>
          <w:sz w:val="28"/>
          <w:szCs w:val="28"/>
        </w:rPr>
        <w:t xml:space="preserve"> – motorická oblasť </w:t>
      </w:r>
    </w:p>
    <w:p w:rsidR="00686866" w:rsidRDefault="00686866" w:rsidP="00686866">
      <w:pPr>
        <w:contextualSpacing/>
        <w:rPr>
          <w:b/>
          <w:i/>
          <w:sz w:val="24"/>
          <w:szCs w:val="24"/>
        </w:rPr>
      </w:pP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a/  Vypestovať u detí základné pohybové schopnosti a hygienické návyky detí,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uskutočniť diagnostiku zameranú na správne držanie tela a klenbu nohy.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T:  september                                     Z: vyučujúce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b/  S prihliadnutím na vekové osobitosti detí, pripraviť 2x do roka vychádzky do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prírody zamerané na orientáciu detí v prírode a ochranu prírody.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T: október, máj                                    Z: vyučujúce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c/  Viesť deti k samostatnosti pri </w:t>
      </w:r>
      <w:proofErr w:type="spellStart"/>
      <w:r>
        <w:rPr>
          <w:sz w:val="24"/>
          <w:szCs w:val="24"/>
        </w:rPr>
        <w:t>sebaobslužných</w:t>
      </w:r>
      <w:proofErr w:type="spellEnd"/>
      <w:r>
        <w:rPr>
          <w:sz w:val="24"/>
          <w:szCs w:val="24"/>
        </w:rPr>
        <w:t xml:space="preserve"> prácach, k pomoci pri úprave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interiéru, k dodržiavaniu poriadku v triede.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T: denne                                                 Z: vyuč.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e/  Naučiť deti zbierať prírodný materiál, pracovať s ním , pripraviť spoločnú prácu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rodičov a detí s prírodným materiálom.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Cs w:val="24"/>
        </w:rPr>
        <w:t xml:space="preserve">      </w:t>
      </w:r>
      <w:r>
        <w:rPr>
          <w:sz w:val="24"/>
          <w:szCs w:val="24"/>
        </w:rPr>
        <w:t xml:space="preserve">T: október                                              Z: vyuč.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>f/  Rozvíjať pracovné zručnosti detí ich zapájaním do úpravy okolia materskej školy,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starostlivosťou o kvety v triede i vonku.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T: podľa potreby                                 Z: vyučujúce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686866" w:rsidRDefault="00686866" w:rsidP="00686866">
      <w:pPr>
        <w:pStyle w:val="Nadpis2"/>
        <w:tabs>
          <w:tab w:val="left" w:pos="0"/>
        </w:tabs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Sociálno</w:t>
      </w:r>
      <w:proofErr w:type="spellEnd"/>
      <w:r>
        <w:rPr>
          <w:sz w:val="28"/>
          <w:szCs w:val="28"/>
        </w:rPr>
        <w:t xml:space="preserve"> – emocionálna oblasť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>a/  Navštíviť s deťmi izbu ľudových tradícii v Lietavskej Svinnej.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T: november                                  Z: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>b/  Zapájať deti do výtvarných súťaží.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T: podľa ponuky                             Z:Kasáková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>c/   Priblížiť deťom poslanie a činnosť knižnice – návšteva knižnice..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T: marec                                            Z:Mgr. </w:t>
      </w:r>
      <w:proofErr w:type="spellStart"/>
      <w:r>
        <w:rPr>
          <w:sz w:val="24"/>
          <w:szCs w:val="24"/>
        </w:rPr>
        <w:t>Krčová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Gerešová</w:t>
      </w:r>
      <w:proofErr w:type="spellEnd"/>
    </w:p>
    <w:p w:rsidR="00686866" w:rsidRDefault="00686866" w:rsidP="00686866">
      <w:pPr>
        <w:contextualSpacing/>
        <w:rPr>
          <w:sz w:val="24"/>
          <w:szCs w:val="24"/>
        </w:rPr>
      </w:pP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d/   Pripraviť hodnotné pásmo na vystúpenie detí na folklórnom festivale detí materských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škôl Kolovrátok.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T: vystúpenie podľa ponuky           Z: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e/   V rannom kruhu sa zaujímať o neprítomné deti a tak v ostatných deťoch prebúdzať pocit 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o nenahraditeľnosti každého dieťaťa v skupine. Dať deťom na vedomie že nám                        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v materskej škole denne chýbajú.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T: denne ranný kruh                            Z: vyuč.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g/    V kontakte s dospelou osobou prejaviť úctu rečovým prejavom a dôstojným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správaním.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T: úloha stála                                     Z: vyučujúce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l/   V spolupráci s rodičmi organizovať slávnostné dni v materskej škole. Posilňovať kladný     </w:t>
      </w:r>
    </w:p>
    <w:p w:rsid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vzťah detí, rodičov a verejnosti k materskej škole</w:t>
      </w:r>
    </w:p>
    <w:p w:rsidR="00686866" w:rsidRPr="00686866" w:rsidRDefault="00686866" w:rsidP="0068686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T: podľa plánu spolupráce s RZ        Z: </w:t>
      </w:r>
      <w:proofErr w:type="spellStart"/>
      <w:r>
        <w:rPr>
          <w:sz w:val="24"/>
          <w:szCs w:val="24"/>
        </w:rPr>
        <w:t>vyuč.,ZR</w:t>
      </w:r>
      <w:proofErr w:type="spellEnd"/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86866" w:rsidRDefault="00686866" w:rsidP="00686866">
      <w:pPr>
        <w:contextualSpacing/>
        <w:rPr>
          <w:sz w:val="24"/>
          <w:szCs w:val="24"/>
        </w:rPr>
      </w:pPr>
    </w:p>
    <w:p w:rsidR="004253BC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253BC" w:rsidRPr="00EB6023" w:rsidRDefault="004253BC" w:rsidP="004253BC">
      <w:pPr>
        <w:shd w:val="clear" w:color="auto" w:fill="FFFFFF"/>
        <w:spacing w:line="100" w:lineRule="atLeast"/>
        <w:contextualSpacing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4253BC" w:rsidRPr="00EB6023" w:rsidRDefault="004253BC" w:rsidP="004253BC">
      <w:pPr>
        <w:shd w:val="clear" w:color="auto" w:fill="FFFFFF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B6023">
        <w:rPr>
          <w:rFonts w:ascii="Calibri" w:eastAsia="Calibri" w:hAnsi="Calibri" w:cs="Times New Roman"/>
          <w:b/>
          <w:bCs/>
          <w:i/>
          <w:sz w:val="28"/>
          <w:szCs w:val="28"/>
        </w:rPr>
        <w:t>Všeobecné ciele výchovy a vzdelávania v materskej škole</w:t>
      </w:r>
    </w:p>
    <w:p w:rsidR="004253BC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zlepšovať sociálnu aktivitu dieťaťa a napĺňať potrebu sociálneho kontaktu   </w:t>
      </w:r>
    </w:p>
    <w:p w:rsidR="004253BC" w:rsidRDefault="004253BC" w:rsidP="004253BC">
      <w:pPr>
        <w:pStyle w:val="Zkladntext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s rovesníkmi i s dospelými</w:t>
      </w:r>
    </w:p>
    <w:p w:rsidR="004253BC" w:rsidRDefault="004253BC" w:rsidP="00C540D0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uľahčiť dieťaťu plynulú adaptáciu na zmenené – inštitucionálne, školské p</w:t>
      </w:r>
      <w:r w:rsidR="00C540D0">
        <w:rPr>
          <w:rFonts w:ascii="Times New Roman" w:hAnsi="Times New Roman" w:cs="Times New Roman"/>
          <w:bCs/>
          <w:szCs w:val="24"/>
        </w:rPr>
        <w:t>ro</w:t>
      </w:r>
      <w:r>
        <w:rPr>
          <w:rFonts w:ascii="Times New Roman" w:hAnsi="Times New Roman" w:cs="Times New Roman"/>
          <w:bCs/>
          <w:szCs w:val="24"/>
        </w:rPr>
        <w:t>stredie</w:t>
      </w:r>
    </w:p>
    <w:p w:rsidR="004253BC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- posilňovať vzťah dieťaťa k poznávaniu a učeniu</w:t>
      </w:r>
    </w:p>
    <w:p w:rsidR="004253BC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- podporovať rozvoj individuálnych spôsobilostí dieťaťa</w:t>
      </w:r>
    </w:p>
    <w:p w:rsidR="004253BC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sprostredkovať základy verejnej kultúry a rozvíjať u dieťaťa dimenzie školskej      </w:t>
      </w:r>
    </w:p>
    <w:p w:rsidR="004253BC" w:rsidRDefault="004253BC" w:rsidP="004253BC">
      <w:pPr>
        <w:pStyle w:val="Zkladntext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spôsobilosti, aby sa ľahko adaptovalo na následné primárne vzdelávanie</w:t>
      </w:r>
    </w:p>
    <w:p w:rsidR="004253BC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umožniť dieťaťu napĺňať život a učenie prostredníctvom hry, priamej skúsenosti </w:t>
      </w:r>
    </w:p>
    <w:p w:rsidR="004253BC" w:rsidRDefault="004253BC" w:rsidP="004253BC">
      <w:pPr>
        <w:pStyle w:val="Zkladntext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a aktívneho bádania</w:t>
      </w:r>
    </w:p>
    <w:p w:rsidR="00C540D0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uplatňovať a chrániť práva dieťaťa v spolupráci s rodinou, zriaďovateľom a ďalšími </w:t>
      </w:r>
      <w:r w:rsidR="00C540D0">
        <w:rPr>
          <w:rFonts w:ascii="Times New Roman" w:hAnsi="Times New Roman" w:cs="Times New Roman"/>
          <w:bCs/>
          <w:szCs w:val="24"/>
        </w:rPr>
        <w:t xml:space="preserve"> </w:t>
      </w:r>
    </w:p>
    <w:p w:rsidR="004253BC" w:rsidRDefault="00C540D0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4253BC">
        <w:rPr>
          <w:rFonts w:ascii="Times New Roman" w:hAnsi="Times New Roman" w:cs="Times New Roman"/>
          <w:bCs/>
          <w:szCs w:val="24"/>
        </w:rPr>
        <w:t>partnermi s rešpektovaním potrieb dieťaťa a vytvárania podmienok pre blaho všetkých detí</w:t>
      </w:r>
    </w:p>
    <w:p w:rsidR="00C540D0" w:rsidRDefault="00C540D0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</w:t>
      </w:r>
      <w:r w:rsidR="004253BC">
        <w:rPr>
          <w:rFonts w:ascii="Times New Roman" w:hAnsi="Times New Roman" w:cs="Times New Roman"/>
          <w:bCs/>
          <w:szCs w:val="24"/>
        </w:rPr>
        <w:t xml:space="preserve">identifikovať deti so špeciálnymi potrebami a zabezpečiť im všetky podmienky na </w:t>
      </w:r>
    </w:p>
    <w:p w:rsidR="004253BC" w:rsidRDefault="00C540D0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4253BC">
        <w:rPr>
          <w:rFonts w:ascii="Times New Roman" w:hAnsi="Times New Roman" w:cs="Times New Roman"/>
          <w:bCs/>
          <w:szCs w:val="24"/>
        </w:rPr>
        <w:t>individuálny rozvoj podľa týchto potrieb</w:t>
      </w:r>
    </w:p>
    <w:p w:rsidR="00C540D0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zabezpečiť spravodlivú dostupnosť a rovnosť vo výchove a vzdelávaní, ako aj dostupnosť </w:t>
      </w:r>
    </w:p>
    <w:p w:rsidR="004253BC" w:rsidRDefault="00C540D0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4253BC">
        <w:rPr>
          <w:rFonts w:ascii="Times New Roman" w:hAnsi="Times New Roman" w:cs="Times New Roman"/>
          <w:bCs/>
          <w:szCs w:val="24"/>
        </w:rPr>
        <w:t>poradenských a ďalších služieb pre všetky deti</w:t>
      </w:r>
    </w:p>
    <w:p w:rsidR="00C540D0" w:rsidRDefault="004253BC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- získať dôveru rodičov pri realizovaní výchovy a vzdelávania v inštitucionálnom prostredí </w:t>
      </w:r>
      <w:r w:rsidR="00C540D0">
        <w:rPr>
          <w:rFonts w:ascii="Times New Roman" w:hAnsi="Times New Roman" w:cs="Times New Roman"/>
          <w:bCs/>
          <w:szCs w:val="24"/>
        </w:rPr>
        <w:t xml:space="preserve"> </w:t>
      </w:r>
    </w:p>
    <w:p w:rsidR="004253BC" w:rsidRDefault="00C540D0" w:rsidP="004253BC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4253BC">
        <w:rPr>
          <w:rFonts w:ascii="Times New Roman" w:hAnsi="Times New Roman" w:cs="Times New Roman"/>
          <w:bCs/>
          <w:szCs w:val="24"/>
        </w:rPr>
        <w:t>a pri koordinovanom úsilí o zabezpečovanie blaha a potrieb detí</w:t>
      </w:r>
    </w:p>
    <w:p w:rsidR="00EB6023" w:rsidRDefault="00EB6023" w:rsidP="00EB602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3C22" w:rsidRDefault="002B48C6" w:rsidP="002B48C6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48C6">
        <w:rPr>
          <w:rFonts w:ascii="Times New Roman" w:hAnsi="Times New Roman" w:cs="Times New Roman"/>
          <w:b/>
          <w:bCs/>
          <w:i/>
          <w:sz w:val="28"/>
          <w:szCs w:val="28"/>
        </w:rPr>
        <w:t>Charakteristika materskej školy</w:t>
      </w:r>
    </w:p>
    <w:p w:rsidR="00EB6023" w:rsidRPr="002B48C6" w:rsidRDefault="00EB6023" w:rsidP="00EB602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3C22" w:rsidRPr="00EB6023" w:rsidRDefault="00403C22" w:rsidP="00403C22">
      <w:pPr>
        <w:rPr>
          <w:sz w:val="24"/>
          <w:szCs w:val="24"/>
        </w:rPr>
      </w:pPr>
      <w:r w:rsidRPr="00EB6023">
        <w:rPr>
          <w:sz w:val="24"/>
          <w:szCs w:val="24"/>
        </w:rPr>
        <w:t>Zriaďovateľom materskej školy, ktorej jedna trieda je umiestnená v časti obce Babkov v samostatnej účelovej budove a druhá trieda je umiestnená v budove základnej školy v Lietavskej Svinnej je obec  Lietavská Svinná – Babkov. Materské školy sú súčasťou základnej školy a tvoria právny subjekt s názvom Základná škola s materskou školou Lietavská Svinná – Babkov. Právnu subjektivitu má škola od 1.9.2004.</w:t>
      </w:r>
    </w:p>
    <w:p w:rsidR="00403C22" w:rsidRPr="00EB6023" w:rsidRDefault="00403C22" w:rsidP="00403C22">
      <w:pPr>
        <w:rPr>
          <w:sz w:val="24"/>
          <w:szCs w:val="24"/>
        </w:rPr>
      </w:pPr>
    </w:p>
    <w:p w:rsidR="00403C22" w:rsidRDefault="00403C22" w:rsidP="00403C22">
      <w:pPr>
        <w:rPr>
          <w:sz w:val="24"/>
          <w:szCs w:val="24"/>
        </w:rPr>
      </w:pPr>
      <w:r>
        <w:rPr>
          <w:sz w:val="24"/>
          <w:szCs w:val="24"/>
        </w:rPr>
        <w:t xml:space="preserve">Materská škola poskytuje denné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s vyučovacím jazykom slovenským.</w:t>
      </w:r>
    </w:p>
    <w:p w:rsidR="00403C22" w:rsidRDefault="00403C22" w:rsidP="00403C22">
      <w:pPr>
        <w:rPr>
          <w:sz w:val="24"/>
          <w:szCs w:val="24"/>
        </w:rPr>
      </w:pPr>
      <w:r>
        <w:rPr>
          <w:sz w:val="24"/>
          <w:szCs w:val="24"/>
        </w:rPr>
        <w:t xml:space="preserve">Kapacita tried materskej školy je podľa zákona 245/2008 o výchove a vzdelávaní / školský zákon/ a o zmene a doplnení niektorých zákonov 21 detí na jednu triedu. </w:t>
      </w:r>
    </w:p>
    <w:p w:rsidR="00403C22" w:rsidRDefault="00403C22" w:rsidP="00403C22">
      <w:pPr>
        <w:rPr>
          <w:sz w:val="24"/>
          <w:szCs w:val="24"/>
        </w:rPr>
      </w:pPr>
      <w:r>
        <w:rPr>
          <w:sz w:val="24"/>
          <w:szCs w:val="24"/>
        </w:rPr>
        <w:t>Po súhlase Rady školy na žiadosť starostu obce je do MŠ Lietavská Svinná na rok 201</w:t>
      </w:r>
      <w:r w:rsidR="00C540D0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C540D0">
        <w:rPr>
          <w:sz w:val="24"/>
          <w:szCs w:val="24"/>
        </w:rPr>
        <w:t>7</w:t>
      </w:r>
      <w:r>
        <w:rPr>
          <w:sz w:val="24"/>
          <w:szCs w:val="24"/>
        </w:rPr>
        <w:t xml:space="preserve"> prijatých 2</w:t>
      </w:r>
      <w:r w:rsidR="00C540D0">
        <w:rPr>
          <w:sz w:val="24"/>
          <w:szCs w:val="24"/>
        </w:rPr>
        <w:t xml:space="preserve">2  </w:t>
      </w:r>
      <w:r>
        <w:rPr>
          <w:sz w:val="24"/>
          <w:szCs w:val="24"/>
        </w:rPr>
        <w:t xml:space="preserve">detí </w:t>
      </w:r>
      <w:r w:rsidR="00C540D0">
        <w:rPr>
          <w:sz w:val="24"/>
          <w:szCs w:val="24"/>
        </w:rPr>
        <w:t xml:space="preserve">v mladšej skupine ,15detí v staršej skupine </w:t>
      </w:r>
      <w:r>
        <w:rPr>
          <w:sz w:val="24"/>
          <w:szCs w:val="24"/>
        </w:rPr>
        <w:t>a do MŠ Babkov 2</w:t>
      </w:r>
      <w:r w:rsidR="00C540D0">
        <w:rPr>
          <w:sz w:val="24"/>
          <w:szCs w:val="24"/>
        </w:rPr>
        <w:t>3</w:t>
      </w:r>
      <w:r>
        <w:rPr>
          <w:sz w:val="24"/>
          <w:szCs w:val="24"/>
        </w:rPr>
        <w:t xml:space="preserve"> detí. Od 1.9.2012 platí novela zákona č.245/2008Z.z schválená v rámci novelizačného článku V. v zákone č.390/2011Z.z., ktorým sa dopĺňa zákon č.317/2009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., o pedagogických zamestnancoch a odborných zamestnancoch a o zmene a doplnení niektorých zákonov a ktorým sa menia a dopĺňajú niektoré zákony.</w:t>
      </w:r>
    </w:p>
    <w:p w:rsidR="00403C22" w:rsidRDefault="00403C22" w:rsidP="00403C22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540D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navýšen</w:t>
      </w:r>
      <w:r w:rsidR="00C540D0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počtov detí v MŠ nad rámec § 28 ods. 9 zákona č.245/2008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......</w:t>
      </w:r>
      <w:r w:rsidR="00C540D0">
        <w:rPr>
          <w:b/>
          <w:sz w:val="24"/>
          <w:szCs w:val="24"/>
        </w:rPr>
        <w:t>rozhoduje riaditeľ školy</w:t>
      </w:r>
    </w:p>
    <w:p w:rsidR="00C540D0" w:rsidRDefault="00C540D0" w:rsidP="00403C22">
      <w:pPr>
        <w:contextualSpacing/>
        <w:rPr>
          <w:b/>
          <w:sz w:val="24"/>
          <w:szCs w:val="24"/>
        </w:rPr>
      </w:pPr>
    </w:p>
    <w:p w:rsidR="00C540D0" w:rsidRDefault="00C540D0" w:rsidP="00403C22">
      <w:pPr>
        <w:contextualSpacing/>
        <w:rPr>
          <w:sz w:val="24"/>
          <w:szCs w:val="24"/>
        </w:rPr>
      </w:pPr>
    </w:p>
    <w:p w:rsidR="00403C22" w:rsidRDefault="00403C22" w:rsidP="00403C22">
      <w:pPr>
        <w:contextualSpacing/>
        <w:rPr>
          <w:sz w:val="24"/>
          <w:szCs w:val="24"/>
        </w:rPr>
      </w:pPr>
      <w:r>
        <w:rPr>
          <w:sz w:val="24"/>
          <w:szCs w:val="24"/>
        </w:rPr>
        <w:t>Prevádzka materskej školy v Lietavskej Svinnej je od 6.30 hod do 1</w:t>
      </w:r>
      <w:r w:rsidR="00C540D0">
        <w:rPr>
          <w:sz w:val="24"/>
          <w:szCs w:val="24"/>
        </w:rPr>
        <w:t>7</w:t>
      </w:r>
      <w:r>
        <w:rPr>
          <w:sz w:val="24"/>
          <w:szCs w:val="24"/>
        </w:rPr>
        <w:t>.00 hod.</w:t>
      </w:r>
    </w:p>
    <w:p w:rsidR="00403C22" w:rsidRDefault="00403C22" w:rsidP="00403C22">
      <w:pPr>
        <w:contextualSpacing/>
        <w:rPr>
          <w:sz w:val="24"/>
          <w:szCs w:val="24"/>
        </w:rPr>
      </w:pPr>
      <w:r>
        <w:rPr>
          <w:sz w:val="24"/>
          <w:szCs w:val="24"/>
        </w:rPr>
        <w:t>Prevádzka materskej školy v </w:t>
      </w:r>
      <w:proofErr w:type="spellStart"/>
      <w:r>
        <w:rPr>
          <w:sz w:val="24"/>
          <w:szCs w:val="24"/>
        </w:rPr>
        <w:t>Babkove</w:t>
      </w:r>
      <w:proofErr w:type="spellEnd"/>
      <w:r>
        <w:rPr>
          <w:sz w:val="24"/>
          <w:szCs w:val="24"/>
        </w:rPr>
        <w:t xml:space="preserve"> je od 6.40 hod do 1</w:t>
      </w:r>
      <w:r w:rsidR="00C540D0">
        <w:rPr>
          <w:sz w:val="24"/>
          <w:szCs w:val="24"/>
        </w:rPr>
        <w:t>6.</w:t>
      </w:r>
      <w:r>
        <w:rPr>
          <w:sz w:val="24"/>
          <w:szCs w:val="24"/>
        </w:rPr>
        <w:t>50 hod.</w:t>
      </w:r>
    </w:p>
    <w:p w:rsidR="00403C22" w:rsidRDefault="00403C22" w:rsidP="00403C22">
      <w:pPr>
        <w:contextualSpacing/>
        <w:rPr>
          <w:sz w:val="24"/>
          <w:szCs w:val="24"/>
        </w:rPr>
      </w:pPr>
    </w:p>
    <w:p w:rsidR="00EB6023" w:rsidRDefault="00EB6023" w:rsidP="00403C22">
      <w:pPr>
        <w:contextualSpacing/>
        <w:rPr>
          <w:color w:val="0000FF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4498"/>
        <w:gridCol w:w="4606"/>
      </w:tblGrid>
      <w:tr w:rsidR="00403C22" w:rsidTr="002B48C6">
        <w:tc>
          <w:tcPr>
            <w:tcW w:w="9104" w:type="dxa"/>
            <w:gridSpan w:val="2"/>
          </w:tcPr>
          <w:p w:rsidR="00403C22" w:rsidRPr="00EB6023" w:rsidRDefault="00403C22" w:rsidP="00403C2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r w:rsidRPr="00EB6023">
              <w:rPr>
                <w:b/>
                <w:sz w:val="24"/>
                <w:szCs w:val="24"/>
              </w:rPr>
              <w:t>Personálne obsadenie MŠ:</w:t>
            </w:r>
          </w:p>
          <w:p w:rsidR="00403C22" w:rsidRDefault="00403C22" w:rsidP="00403C22">
            <w:pPr>
              <w:contextualSpacing/>
              <w:rPr>
                <w:sz w:val="24"/>
                <w:szCs w:val="24"/>
              </w:rPr>
            </w:pPr>
          </w:p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</w:p>
        </w:tc>
      </w:tr>
      <w:tr w:rsidR="00403C22" w:rsidTr="002B48C6">
        <w:tc>
          <w:tcPr>
            <w:tcW w:w="4498" w:type="dxa"/>
          </w:tcPr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 ZŠ s MŠ Lietavská Svinná – Babkov</w:t>
            </w:r>
          </w:p>
        </w:tc>
        <w:tc>
          <w:tcPr>
            <w:tcW w:w="4606" w:type="dxa"/>
          </w:tcPr>
          <w:p w:rsidR="00403C22" w:rsidRDefault="002729B8" w:rsidP="00403C22">
            <w:pPr>
              <w:contextualSpacing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Mgr. Adria</w:t>
            </w:r>
            <w:r w:rsidR="00403C22">
              <w:rPr>
                <w:sz w:val="24"/>
                <w:szCs w:val="24"/>
              </w:rPr>
              <w:t xml:space="preserve">na </w:t>
            </w:r>
            <w:proofErr w:type="spellStart"/>
            <w:r w:rsidR="00403C22">
              <w:rPr>
                <w:sz w:val="24"/>
                <w:szCs w:val="24"/>
              </w:rPr>
              <w:t>Majsniarová</w:t>
            </w:r>
            <w:proofErr w:type="spellEnd"/>
          </w:p>
        </w:tc>
      </w:tr>
      <w:tr w:rsidR="00403C22" w:rsidTr="002B48C6">
        <w:tc>
          <w:tcPr>
            <w:tcW w:w="4498" w:type="dxa"/>
          </w:tcPr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Zástupkyňa pre MŠ</w:t>
            </w:r>
          </w:p>
        </w:tc>
        <w:tc>
          <w:tcPr>
            <w:tcW w:w="4606" w:type="dxa"/>
          </w:tcPr>
          <w:p w:rsidR="00403C22" w:rsidRDefault="00403C22" w:rsidP="00403C2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Kasáková</w:t>
            </w:r>
            <w:proofErr w:type="spellEnd"/>
            <w:r>
              <w:rPr>
                <w:sz w:val="24"/>
                <w:szCs w:val="24"/>
              </w:rPr>
              <w:t xml:space="preserve"> Jarmila</w:t>
            </w:r>
          </w:p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</w:p>
        </w:tc>
      </w:tr>
      <w:tr w:rsidR="00403C22" w:rsidTr="002B48C6">
        <w:trPr>
          <w:trHeight w:val="2409"/>
        </w:trPr>
        <w:tc>
          <w:tcPr>
            <w:tcW w:w="4498" w:type="dxa"/>
          </w:tcPr>
          <w:p w:rsidR="00403C22" w:rsidRDefault="00403C22" w:rsidP="00403C22">
            <w:pPr>
              <w:contextualSpacing/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Pedagogickí zamestnanci:   </w:t>
            </w:r>
            <w:r>
              <w:rPr>
                <w:color w:val="008000"/>
                <w:sz w:val="24"/>
                <w:szCs w:val="24"/>
              </w:rPr>
              <w:t xml:space="preserve">MŠ Babkov  </w:t>
            </w:r>
          </w:p>
          <w:p w:rsidR="00403C22" w:rsidRDefault="00403C22" w:rsidP="00403C22">
            <w:pPr>
              <w:contextualSpacing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 xml:space="preserve">        </w:t>
            </w:r>
          </w:p>
          <w:p w:rsidR="002B48C6" w:rsidRDefault="002B48C6" w:rsidP="00403C22">
            <w:pPr>
              <w:contextualSpacing/>
              <w:rPr>
                <w:color w:val="008000"/>
                <w:sz w:val="24"/>
                <w:szCs w:val="24"/>
              </w:rPr>
            </w:pPr>
          </w:p>
          <w:p w:rsidR="002B48C6" w:rsidRPr="002B48C6" w:rsidRDefault="002B48C6" w:rsidP="00403C22">
            <w:pPr>
              <w:contextualSpacing/>
              <w:rPr>
                <w:color w:val="4F81BD" w:themeColor="accent1"/>
                <w:sz w:val="24"/>
                <w:szCs w:val="24"/>
              </w:rPr>
            </w:pPr>
            <w:r w:rsidRPr="002B48C6">
              <w:rPr>
                <w:color w:val="4F81BD" w:themeColor="accent1"/>
                <w:sz w:val="24"/>
                <w:szCs w:val="24"/>
              </w:rPr>
              <w:t>Lietavská Svinná</w:t>
            </w:r>
          </w:p>
        </w:tc>
        <w:tc>
          <w:tcPr>
            <w:tcW w:w="4606" w:type="dxa"/>
          </w:tcPr>
          <w:p w:rsidR="00403C22" w:rsidRDefault="00403C22" w:rsidP="00403C22">
            <w:pPr>
              <w:contextualSpacing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 xml:space="preserve">Danica </w:t>
            </w:r>
            <w:proofErr w:type="spellStart"/>
            <w:r>
              <w:rPr>
                <w:color w:val="008000"/>
                <w:sz w:val="24"/>
                <w:szCs w:val="24"/>
              </w:rPr>
              <w:t>Gerešová</w:t>
            </w:r>
            <w:proofErr w:type="spellEnd"/>
          </w:p>
          <w:p w:rsidR="00403C22" w:rsidRDefault="00403C22" w:rsidP="00403C22">
            <w:pPr>
              <w:contextualSpacing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 xml:space="preserve">                                                                                           Mgr. Katarína </w:t>
            </w:r>
            <w:proofErr w:type="spellStart"/>
            <w:r>
              <w:rPr>
                <w:color w:val="008000"/>
                <w:sz w:val="24"/>
                <w:szCs w:val="24"/>
              </w:rPr>
              <w:t>Hanulíková</w:t>
            </w:r>
            <w:proofErr w:type="spellEnd"/>
          </w:p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color w:val="0000FF"/>
                <w:sz w:val="24"/>
                <w:szCs w:val="24"/>
              </w:rPr>
              <w:t>Krčová</w:t>
            </w:r>
            <w:proofErr w:type="spellEnd"/>
          </w:p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</w:p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Mgr. Andrea Hrtánková</w:t>
            </w:r>
          </w:p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</w:p>
          <w:p w:rsidR="00403C22" w:rsidRDefault="00403C22" w:rsidP="00403C22">
            <w:pPr>
              <w:contextualSpacing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color w:val="0000FF"/>
                <w:sz w:val="24"/>
                <w:szCs w:val="24"/>
              </w:rPr>
              <w:t>Súlovcová</w:t>
            </w:r>
            <w:proofErr w:type="spellEnd"/>
          </w:p>
        </w:tc>
      </w:tr>
      <w:tr w:rsidR="00403C22" w:rsidTr="002B48C6">
        <w:tc>
          <w:tcPr>
            <w:tcW w:w="4498" w:type="dxa"/>
          </w:tcPr>
          <w:p w:rsidR="00403C22" w:rsidRPr="002B48C6" w:rsidRDefault="00403C22" w:rsidP="00403C2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2B48C6">
              <w:rPr>
                <w:color w:val="000000" w:themeColor="text1"/>
                <w:sz w:val="24"/>
                <w:szCs w:val="24"/>
              </w:rPr>
              <w:t xml:space="preserve">Vedúca </w:t>
            </w:r>
            <w:r w:rsidR="002B48C6">
              <w:rPr>
                <w:color w:val="000000" w:themeColor="text1"/>
                <w:sz w:val="24"/>
                <w:szCs w:val="24"/>
              </w:rPr>
              <w:t>ŠJ:</w:t>
            </w:r>
          </w:p>
        </w:tc>
        <w:tc>
          <w:tcPr>
            <w:tcW w:w="4606" w:type="dxa"/>
          </w:tcPr>
          <w:p w:rsidR="00403C22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 xml:space="preserve">Ing. Drahomíra </w:t>
            </w:r>
            <w:proofErr w:type="spellStart"/>
            <w:r w:rsidRPr="002B48C6">
              <w:rPr>
                <w:sz w:val="24"/>
                <w:szCs w:val="24"/>
              </w:rPr>
              <w:t>Štafenová</w:t>
            </w:r>
            <w:proofErr w:type="spellEnd"/>
          </w:p>
        </w:tc>
      </w:tr>
      <w:tr w:rsidR="00403C22" w:rsidTr="002B48C6">
        <w:tc>
          <w:tcPr>
            <w:tcW w:w="4498" w:type="dxa"/>
          </w:tcPr>
          <w:p w:rsidR="00403C22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>Kuchárky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03C22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 xml:space="preserve">Ľubica </w:t>
            </w:r>
            <w:proofErr w:type="spellStart"/>
            <w:r w:rsidRPr="002B48C6">
              <w:rPr>
                <w:sz w:val="24"/>
                <w:szCs w:val="24"/>
              </w:rPr>
              <w:t>Brezánivá</w:t>
            </w:r>
            <w:proofErr w:type="spellEnd"/>
          </w:p>
          <w:p w:rsidR="002B48C6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 xml:space="preserve">Helena </w:t>
            </w:r>
            <w:proofErr w:type="spellStart"/>
            <w:r w:rsidRPr="002B48C6">
              <w:rPr>
                <w:sz w:val="24"/>
                <w:szCs w:val="24"/>
              </w:rPr>
              <w:t>Sediaková</w:t>
            </w:r>
            <w:proofErr w:type="spellEnd"/>
          </w:p>
          <w:p w:rsidR="002B48C6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>Daniela Košová</w:t>
            </w:r>
          </w:p>
          <w:p w:rsidR="002B48C6" w:rsidRDefault="002B48C6" w:rsidP="00403C22">
            <w:pPr>
              <w:contextualSpacing/>
              <w:rPr>
                <w:color w:val="0000FF"/>
                <w:sz w:val="24"/>
                <w:szCs w:val="24"/>
              </w:rPr>
            </w:pPr>
          </w:p>
        </w:tc>
      </w:tr>
      <w:tr w:rsidR="00403C22" w:rsidTr="002B48C6">
        <w:tc>
          <w:tcPr>
            <w:tcW w:w="4498" w:type="dxa"/>
          </w:tcPr>
          <w:p w:rsidR="00403C22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>Upratovačka MŠ Babkov</w:t>
            </w:r>
          </w:p>
        </w:tc>
        <w:tc>
          <w:tcPr>
            <w:tcW w:w="4606" w:type="dxa"/>
          </w:tcPr>
          <w:p w:rsidR="00403C22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>Emília Benková</w:t>
            </w:r>
          </w:p>
          <w:p w:rsidR="002B48C6" w:rsidRDefault="002B48C6" w:rsidP="00403C22">
            <w:pPr>
              <w:contextualSpacing/>
              <w:rPr>
                <w:color w:val="0000FF"/>
                <w:sz w:val="24"/>
                <w:szCs w:val="24"/>
              </w:rPr>
            </w:pPr>
            <w:proofErr w:type="spellStart"/>
            <w:r w:rsidRPr="002B48C6">
              <w:rPr>
                <w:sz w:val="24"/>
                <w:szCs w:val="24"/>
              </w:rPr>
              <w:t>Šimúnová</w:t>
            </w:r>
            <w:proofErr w:type="spellEnd"/>
          </w:p>
        </w:tc>
      </w:tr>
      <w:tr w:rsidR="00403C22" w:rsidRPr="002B48C6" w:rsidTr="002B48C6">
        <w:tc>
          <w:tcPr>
            <w:tcW w:w="4498" w:type="dxa"/>
          </w:tcPr>
          <w:p w:rsidR="00403C22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 xml:space="preserve">Upratovačka MŠ </w:t>
            </w:r>
            <w:proofErr w:type="spellStart"/>
            <w:r w:rsidRPr="002B48C6">
              <w:rPr>
                <w:sz w:val="24"/>
                <w:szCs w:val="24"/>
              </w:rPr>
              <w:t>Liet.Svinná</w:t>
            </w:r>
            <w:proofErr w:type="spellEnd"/>
          </w:p>
        </w:tc>
        <w:tc>
          <w:tcPr>
            <w:tcW w:w="4606" w:type="dxa"/>
          </w:tcPr>
          <w:p w:rsidR="00403C22" w:rsidRDefault="002B48C6" w:rsidP="00403C22">
            <w:pPr>
              <w:contextualSpacing/>
              <w:rPr>
                <w:sz w:val="24"/>
                <w:szCs w:val="24"/>
              </w:rPr>
            </w:pPr>
            <w:r w:rsidRPr="002B48C6">
              <w:rPr>
                <w:sz w:val="24"/>
                <w:szCs w:val="24"/>
              </w:rPr>
              <w:t>Ľubica Tomaščíková</w:t>
            </w:r>
          </w:p>
          <w:p w:rsidR="002B48C6" w:rsidRPr="002B48C6" w:rsidRDefault="002B48C6" w:rsidP="00403C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Zlatica </w:t>
            </w:r>
            <w:proofErr w:type="spellStart"/>
            <w:r>
              <w:rPr>
                <w:sz w:val="24"/>
                <w:szCs w:val="24"/>
              </w:rPr>
              <w:t>Dolinajcová</w:t>
            </w:r>
            <w:proofErr w:type="spellEnd"/>
          </w:p>
        </w:tc>
      </w:tr>
    </w:tbl>
    <w:p w:rsidR="00403C22" w:rsidRPr="002B48C6" w:rsidRDefault="00403C22" w:rsidP="00403C22">
      <w:pPr>
        <w:contextualSpacing/>
        <w:rPr>
          <w:sz w:val="24"/>
          <w:szCs w:val="24"/>
        </w:rPr>
      </w:pPr>
    </w:p>
    <w:p w:rsidR="00403C22" w:rsidRDefault="00403C22" w:rsidP="00403C22">
      <w:pPr>
        <w:contextualSpacing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                           </w:t>
      </w:r>
    </w:p>
    <w:p w:rsidR="002B48C6" w:rsidRPr="002729B8" w:rsidRDefault="002B48C6" w:rsidP="002B48C6">
      <w:pPr>
        <w:pStyle w:val="Zkladntext"/>
        <w:keepNext w:val="0"/>
        <w:numPr>
          <w:ilvl w:val="1"/>
          <w:numId w:val="2"/>
        </w:numPr>
        <w:shd w:val="clear" w:color="auto" w:fill="FFFFFF"/>
        <w:suppressAutoHyphens w:val="0"/>
        <w:spacing w:before="0" w:after="0" w:line="276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9B8">
        <w:rPr>
          <w:rFonts w:ascii="Times New Roman" w:hAnsi="Times New Roman" w:cs="Times New Roman"/>
          <w:b/>
          <w:i/>
          <w:sz w:val="28"/>
          <w:szCs w:val="28"/>
        </w:rPr>
        <w:t xml:space="preserve">Profilácia materskej školy 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EB6023" w:rsidRDefault="002B48C6" w:rsidP="00EB6023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rozvíjať a podporovať zdravé sebavedomie a sebaistotu detí, rozvíjať a podporovať </w:t>
      </w:r>
      <w:r w:rsidR="00EB6023">
        <w:rPr>
          <w:rFonts w:ascii="Times New Roman" w:hAnsi="Times New Roman" w:cs="Times New Roman"/>
          <w:szCs w:val="24"/>
        </w:rPr>
        <w:t xml:space="preserve">          </w:t>
      </w:r>
    </w:p>
    <w:p w:rsidR="002B48C6" w:rsidRDefault="002B48C6" w:rsidP="00EB602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jedinečnosť detí</w:t>
      </w:r>
    </w:p>
    <w:p w:rsidR="002B48C6" w:rsidRPr="00EB6023" w:rsidRDefault="001A4019" w:rsidP="00EB6023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pripraviť deti na vstup do ZŠ</w:t>
      </w:r>
      <w:r w:rsidR="002B48C6" w:rsidRPr="00EB6023">
        <w:rPr>
          <w:rFonts w:ascii="Times New Roman" w:hAnsi="Times New Roman" w:cs="Times New Roman"/>
          <w:szCs w:val="24"/>
        </w:rPr>
        <w:t xml:space="preserve"> </w:t>
      </w:r>
    </w:p>
    <w:p w:rsidR="002B48C6" w:rsidRDefault="002B48C6" w:rsidP="00EB6023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posilňovať úctu k rodičom, ku kultúrnym a národným hodnotám a tradíciám štátu,      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k štátnemu jazyku, k materinskému jazyku a k svojej vlastnej kultúre</w:t>
      </w:r>
    </w:p>
    <w:p w:rsidR="002B48C6" w:rsidRDefault="002B48C6" w:rsidP="00EB6023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získať a posilňovať úctu k ľudským právam a k základným slobodám</w:t>
      </w:r>
    </w:p>
    <w:p w:rsidR="002B48C6" w:rsidRDefault="002B48C6" w:rsidP="00EB6023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pripraviť sa na život v slobodnej spoločnosti v duchu porozumenia, znášanlivosti, tolerancie, rovnosti pohlaví a priateľstva medzi národmi, národnostnými a etnickými skupinami a cirkvami a náboženskými spoločenstvami</w:t>
      </w:r>
    </w:p>
    <w:p w:rsidR="002B48C6" w:rsidRDefault="002B48C6" w:rsidP="00EB6023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utvárať a rozvíjať národné povedomie detí prostredníctvom ľudovej slovesnosti</w:t>
      </w:r>
    </w:p>
    <w:p w:rsidR="002B48C6" w:rsidRDefault="002B48C6" w:rsidP="001A4019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naučiť sa rozvíjať a kultivovať svoju osobnosť, pripraviť sa na celoživotné vzdelávanie</w:t>
      </w:r>
    </w:p>
    <w:p w:rsidR="002B48C6" w:rsidRDefault="002B48C6" w:rsidP="001A4019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naučiť sa </w:t>
      </w:r>
      <w:proofErr w:type="spellStart"/>
      <w:r w:rsidR="00C540D0">
        <w:rPr>
          <w:rFonts w:ascii="Times New Roman" w:hAnsi="Times New Roman" w:cs="Times New Roman"/>
          <w:szCs w:val="24"/>
        </w:rPr>
        <w:t>kooperovať</w:t>
      </w:r>
      <w:r>
        <w:rPr>
          <w:rFonts w:ascii="Times New Roman" w:hAnsi="Times New Roman" w:cs="Times New Roman"/>
          <w:szCs w:val="24"/>
        </w:rPr>
        <w:t>v</w:t>
      </w:r>
      <w:proofErr w:type="spellEnd"/>
      <w:r>
        <w:rPr>
          <w:rFonts w:ascii="Times New Roman" w:hAnsi="Times New Roman" w:cs="Times New Roman"/>
          <w:szCs w:val="24"/>
        </w:rPr>
        <w:t> skupine, kolektíve a preberať na seba primeranú zodpovednosť</w:t>
      </w:r>
    </w:p>
    <w:p w:rsidR="002B48C6" w:rsidRPr="001A4019" w:rsidRDefault="002B48C6" w:rsidP="001A4019">
      <w:pPr>
        <w:pStyle w:val="Zkladntext"/>
        <w:keepNext w:val="0"/>
        <w:numPr>
          <w:ilvl w:val="1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naučiť sa chrániť svoje zdravie, vrátane zdravej výživy a chrániť životné prostredi</w:t>
      </w:r>
      <w:r w:rsidR="001A4019">
        <w:rPr>
          <w:rFonts w:ascii="Times New Roman" w:hAnsi="Times New Roman" w:cs="Times New Roman"/>
          <w:szCs w:val="24"/>
        </w:rPr>
        <w:t>e</w:t>
      </w:r>
    </w:p>
    <w:p w:rsidR="002B48C6" w:rsidRDefault="002B48C6" w:rsidP="001A4019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2B48C6" w:rsidRDefault="002B48C6" w:rsidP="00EB6023">
      <w:pPr>
        <w:pStyle w:val="Zkladntext"/>
        <w:keepNext w:val="0"/>
        <w:numPr>
          <w:ilvl w:val="0"/>
          <w:numId w:val="41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1A4019">
        <w:rPr>
          <w:rFonts w:ascii="Times New Roman" w:hAnsi="Times New Roman" w:cs="Times New Roman"/>
          <w:b/>
          <w:szCs w:val="24"/>
        </w:rPr>
        <w:lastRenderedPageBreak/>
        <w:t>podporovať nadanie, osobnosť a záujmy každého</w:t>
      </w:r>
      <w:r>
        <w:rPr>
          <w:rFonts w:ascii="Times New Roman" w:hAnsi="Times New Roman" w:cs="Times New Roman"/>
          <w:szCs w:val="24"/>
        </w:rPr>
        <w:t xml:space="preserve"> dieťaťa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</w:p>
    <w:p w:rsidR="002B48C6" w:rsidRDefault="002B48C6" w:rsidP="001A4019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Ciele zamerané na osobnostný a sociálny rozvoj:</w:t>
      </w:r>
    </w:p>
    <w:p w:rsidR="00324733" w:rsidRDefault="0032473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1A4019">
        <w:rPr>
          <w:rFonts w:ascii="Times New Roman" w:hAnsi="Times New Roman" w:cs="Times New Roman"/>
          <w:szCs w:val="24"/>
        </w:rPr>
        <w:t>.1</w:t>
      </w:r>
      <w:r>
        <w:rPr>
          <w:rFonts w:ascii="Times New Roman" w:hAnsi="Times New Roman" w:cs="Times New Roman"/>
          <w:szCs w:val="24"/>
        </w:rPr>
        <w:t xml:space="preserve"> </w:t>
      </w:r>
      <w:r w:rsidR="002B48C6">
        <w:rPr>
          <w:rFonts w:ascii="Times New Roman" w:hAnsi="Times New Roman" w:cs="Times New Roman"/>
          <w:szCs w:val="24"/>
        </w:rPr>
        <w:t xml:space="preserve">utvárať a rozvíjať základy osobnostnej integrity, </w:t>
      </w:r>
      <w:proofErr w:type="spellStart"/>
      <w:r w:rsidR="002B48C6">
        <w:rPr>
          <w:rFonts w:ascii="Times New Roman" w:hAnsi="Times New Roman" w:cs="Times New Roman"/>
          <w:szCs w:val="24"/>
        </w:rPr>
        <w:t>prosociálneho</w:t>
      </w:r>
      <w:proofErr w:type="spellEnd"/>
      <w:r w:rsidR="002B48C6">
        <w:rPr>
          <w:rFonts w:ascii="Times New Roman" w:hAnsi="Times New Roman" w:cs="Times New Roman"/>
          <w:szCs w:val="24"/>
        </w:rPr>
        <w:t xml:space="preserve"> cítenia a správania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2B48C6" w:rsidRDefault="0032473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B48C6">
        <w:rPr>
          <w:rFonts w:ascii="Times New Roman" w:hAnsi="Times New Roman" w:cs="Times New Roman"/>
          <w:szCs w:val="24"/>
        </w:rPr>
        <w:t>a harmonického spolunažívania s dospelými a s deťmi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9"/>
        <w:jc w:val="both"/>
        <w:rPr>
          <w:rFonts w:ascii="Times New Roman" w:hAnsi="Times New Roman" w:cs="Times New Roman"/>
          <w:szCs w:val="24"/>
        </w:rPr>
      </w:pPr>
    </w:p>
    <w:p w:rsidR="00324733" w:rsidRDefault="00324733" w:rsidP="0032473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3.2  </w:t>
      </w:r>
      <w:r w:rsidR="002B48C6">
        <w:rPr>
          <w:rFonts w:ascii="Times New Roman" w:hAnsi="Times New Roman" w:cs="Times New Roman"/>
          <w:szCs w:val="24"/>
        </w:rPr>
        <w:t xml:space="preserve">rozvíjať sebaúctu, sebadôveru, sebareflexiu, prevziať zodpovednosť za svoje </w:t>
      </w:r>
    </w:p>
    <w:p w:rsidR="002B48C6" w:rsidRDefault="00324733" w:rsidP="0032473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="002B48C6">
        <w:rPr>
          <w:rFonts w:ascii="Times New Roman" w:hAnsi="Times New Roman" w:cs="Times New Roman"/>
          <w:szCs w:val="24"/>
        </w:rPr>
        <w:t>správanie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2B48C6" w:rsidRDefault="002B48C6" w:rsidP="00324733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Ciele zamerané na ochranu života a zdravia:</w:t>
      </w:r>
    </w:p>
    <w:p w:rsidR="00324733" w:rsidRDefault="0032473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4.1 </w:t>
      </w:r>
      <w:r w:rsidR="002B48C6">
        <w:rPr>
          <w:rFonts w:ascii="Times New Roman" w:hAnsi="Times New Roman" w:cs="Times New Roman"/>
          <w:szCs w:val="24"/>
        </w:rPr>
        <w:t xml:space="preserve">utvárať pozitívne postoje k svojmu organizmu, k svojmu zdraviu i k zdraviu iných </w:t>
      </w:r>
    </w:p>
    <w:p w:rsidR="002B48C6" w:rsidRDefault="0032473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B48C6">
        <w:rPr>
          <w:rFonts w:ascii="Times New Roman" w:hAnsi="Times New Roman" w:cs="Times New Roman"/>
          <w:szCs w:val="24"/>
        </w:rPr>
        <w:t>a zachovaniu zdravia v bežných i krízových situáciách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324733" w:rsidRDefault="00324733" w:rsidP="0032473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4.2     </w:t>
      </w:r>
      <w:r w:rsidR="002B48C6">
        <w:rPr>
          <w:rFonts w:ascii="Times New Roman" w:hAnsi="Times New Roman" w:cs="Times New Roman"/>
          <w:szCs w:val="24"/>
        </w:rPr>
        <w:t xml:space="preserve">utvárať a rozvíjať návyky správnej hygieny, zdravého životného štýlu, </w:t>
      </w:r>
    </w:p>
    <w:p w:rsidR="002B48C6" w:rsidRDefault="00324733" w:rsidP="0032473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B48C6">
        <w:rPr>
          <w:rFonts w:ascii="Times New Roman" w:hAnsi="Times New Roman" w:cs="Times New Roman"/>
          <w:szCs w:val="24"/>
        </w:rPr>
        <w:t>uskutočňovať pravidelné pohybové aktivity, vrátane pobytu vonku v prírode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324733" w:rsidRDefault="00324733" w:rsidP="0032473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4.3 </w:t>
      </w:r>
      <w:r w:rsidR="002B48C6">
        <w:rPr>
          <w:rFonts w:ascii="Times New Roman" w:hAnsi="Times New Roman" w:cs="Times New Roman"/>
          <w:szCs w:val="24"/>
        </w:rPr>
        <w:t xml:space="preserve">utvárať schopnosť odmietnuť od cudzích ľudí akékoľvek potraviny, uvedomovanie </w:t>
      </w:r>
    </w:p>
    <w:p w:rsidR="00324733" w:rsidRDefault="00324733" w:rsidP="0032473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 w:rsidR="002B48C6">
        <w:rPr>
          <w:rFonts w:ascii="Times New Roman" w:hAnsi="Times New Roman" w:cs="Times New Roman"/>
          <w:szCs w:val="24"/>
        </w:rPr>
        <w:t xml:space="preserve">si možného nebezpečenstva ponuky zdravia škodlivých látok – drog od neznámych </w:t>
      </w:r>
    </w:p>
    <w:p w:rsidR="002B48C6" w:rsidRDefault="00FB5413" w:rsidP="0032473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</w:t>
      </w:r>
      <w:r w:rsidR="002B48C6">
        <w:rPr>
          <w:rFonts w:ascii="Times New Roman" w:hAnsi="Times New Roman" w:cs="Times New Roman"/>
          <w:szCs w:val="24"/>
        </w:rPr>
        <w:t>ľudí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4.4 </w:t>
      </w:r>
      <w:r w:rsidR="002B48C6">
        <w:rPr>
          <w:rFonts w:ascii="Times New Roman" w:hAnsi="Times New Roman" w:cs="Times New Roman"/>
          <w:szCs w:val="24"/>
        </w:rPr>
        <w:t xml:space="preserve">oboznámiť deti so situáciami ohrozujúcimi zdravie </w:t>
      </w:r>
      <w:r>
        <w:rPr>
          <w:rFonts w:ascii="Times New Roman" w:hAnsi="Times New Roman" w:cs="Times New Roman"/>
          <w:szCs w:val="24"/>
        </w:rPr>
        <w:t xml:space="preserve">ako je vznik živelných pohrôm   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B48C6">
        <w:rPr>
          <w:rFonts w:ascii="Times New Roman" w:hAnsi="Times New Roman" w:cs="Times New Roman"/>
          <w:szCs w:val="24"/>
        </w:rPr>
        <w:t>ekologických havárií, atď.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4.5 </w:t>
      </w:r>
      <w:r w:rsidR="002B48C6">
        <w:rPr>
          <w:rFonts w:ascii="Times New Roman" w:hAnsi="Times New Roman" w:cs="Times New Roman"/>
          <w:szCs w:val="24"/>
        </w:rPr>
        <w:t xml:space="preserve">rozvíjať schopnosť sebaochrany a ochrany iných v simulovaných , život 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B48C6">
        <w:rPr>
          <w:rFonts w:ascii="Times New Roman" w:hAnsi="Times New Roman" w:cs="Times New Roman"/>
          <w:szCs w:val="24"/>
        </w:rPr>
        <w:t>ohrozujúcich situáciách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2B48C6" w:rsidRDefault="002B48C6" w:rsidP="00FB5413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Ciele zamerané na výchovu k bezpečnosti v cestnej premávke:</w:t>
      </w: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5.1 </w:t>
      </w:r>
      <w:r w:rsidR="002B48C6">
        <w:rPr>
          <w:rFonts w:ascii="Times New Roman" w:hAnsi="Times New Roman" w:cs="Times New Roman"/>
          <w:szCs w:val="24"/>
        </w:rPr>
        <w:t xml:space="preserve">pripraviť deti na budúci samostatný  a zodpovedný pohyb v cestnej premávke v 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B48C6">
        <w:rPr>
          <w:rFonts w:ascii="Times New Roman" w:hAnsi="Times New Roman" w:cs="Times New Roman"/>
          <w:szCs w:val="24"/>
        </w:rPr>
        <w:t>súlade s etickými princípmi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FB5413" w:rsidRDefault="002B48C6" w:rsidP="00FB5413">
      <w:pPr>
        <w:pStyle w:val="Zkladntext"/>
        <w:keepNext w:val="0"/>
        <w:numPr>
          <w:ilvl w:val="1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utvárať a v praktických situáciách uplatňovať zásady bezpečného správania sa </w:t>
      </w:r>
      <w:r w:rsidR="00FB5413">
        <w:rPr>
          <w:rFonts w:ascii="Times New Roman" w:hAnsi="Times New Roman" w:cs="Times New Roman"/>
          <w:szCs w:val="24"/>
        </w:rPr>
        <w:t xml:space="preserve"> </w:t>
      </w:r>
    </w:p>
    <w:p w:rsidR="002B48C6" w:rsidRDefault="002B48C6" w:rsidP="00FB541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cestnej premávke podľa všeobecne záväzných právnych predpisov v role chodca, spolujazdca, cyklistu, či korčuliara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2B48C6" w:rsidRDefault="002B48C6" w:rsidP="00FB5413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Ciele zamerané na rozvoj mediálnej výchovy: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 </w:t>
      </w:r>
      <w:r w:rsidR="002B48C6">
        <w:rPr>
          <w:rFonts w:ascii="Times New Roman" w:hAnsi="Times New Roman" w:cs="Times New Roman"/>
          <w:szCs w:val="24"/>
        </w:rPr>
        <w:t>primerane veku sa orientovať v mediálnom svete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FB5413" w:rsidRDefault="002B48C6" w:rsidP="00FB5413">
      <w:pPr>
        <w:pStyle w:val="Zkladntext"/>
        <w:keepNext w:val="0"/>
        <w:numPr>
          <w:ilvl w:val="1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mediálnych posolstvách objavovať hodnoty, ktoré pozitívne formujú detskú </w:t>
      </w:r>
      <w:r w:rsidR="00FB5413">
        <w:rPr>
          <w:rFonts w:ascii="Times New Roman" w:hAnsi="Times New Roman" w:cs="Times New Roman"/>
          <w:szCs w:val="24"/>
        </w:rPr>
        <w:t xml:space="preserve">   </w:t>
      </w:r>
    </w:p>
    <w:p w:rsidR="002B48C6" w:rsidRDefault="00FB5413" w:rsidP="00FB541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B48C6">
        <w:rPr>
          <w:rFonts w:ascii="Times New Roman" w:hAnsi="Times New Roman" w:cs="Times New Roman"/>
          <w:szCs w:val="24"/>
        </w:rPr>
        <w:t>osobnosť, odmietať negatívne vplyvy médií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2B48C6" w:rsidRDefault="002B48C6" w:rsidP="00FB5413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Ciele zamerané na rozvoj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multikultúrnej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výchovy:</w:t>
      </w: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7.1 </w:t>
      </w:r>
      <w:r w:rsidR="002B48C6">
        <w:rPr>
          <w:rFonts w:ascii="Times New Roman" w:hAnsi="Times New Roman" w:cs="Times New Roman"/>
          <w:szCs w:val="24"/>
        </w:rPr>
        <w:t xml:space="preserve">poznávať , tolerovať a rešpektovať rozličné kultúry a utvárať </w:t>
      </w:r>
      <w:proofErr w:type="spellStart"/>
      <w:r w:rsidR="002B48C6">
        <w:rPr>
          <w:rFonts w:ascii="Times New Roman" w:hAnsi="Times New Roman" w:cs="Times New Roman"/>
          <w:szCs w:val="24"/>
        </w:rPr>
        <w:t>prosociálne</w:t>
      </w:r>
      <w:proofErr w:type="spellEnd"/>
      <w:r w:rsidR="002B48C6">
        <w:rPr>
          <w:rFonts w:ascii="Times New Roman" w:hAnsi="Times New Roman" w:cs="Times New Roman"/>
          <w:szCs w:val="24"/>
        </w:rPr>
        <w:t xml:space="preserve"> </w:t>
      </w: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2B48C6">
        <w:rPr>
          <w:rFonts w:ascii="Times New Roman" w:hAnsi="Times New Roman" w:cs="Times New Roman"/>
          <w:szCs w:val="24"/>
        </w:rPr>
        <w:t xml:space="preserve">správanie bez predsudkov a bariér k ľuďom rôznych kultúr a k akceptovaniu 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2B48C6">
        <w:rPr>
          <w:rFonts w:ascii="Times New Roman" w:hAnsi="Times New Roman" w:cs="Times New Roman"/>
          <w:szCs w:val="24"/>
        </w:rPr>
        <w:t>odlišnosti ľudí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7.2   </w:t>
      </w:r>
      <w:r w:rsidR="002B48C6">
        <w:rPr>
          <w:rFonts w:ascii="Times New Roman" w:hAnsi="Times New Roman" w:cs="Times New Roman"/>
          <w:szCs w:val="24"/>
        </w:rPr>
        <w:t>eliminovať negatívne správanie s prvkami neznášanlivosti a rasizmu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2B48C6" w:rsidRDefault="002B48C6" w:rsidP="00FB5413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Ciele zamerané na rozvoj tvorivosti: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8.1 </w:t>
      </w:r>
      <w:r w:rsidR="002B48C6">
        <w:rPr>
          <w:rFonts w:ascii="Times New Roman" w:hAnsi="Times New Roman" w:cs="Times New Roman"/>
          <w:szCs w:val="24"/>
        </w:rPr>
        <w:t xml:space="preserve">rozvíjať </w:t>
      </w:r>
      <w:proofErr w:type="spellStart"/>
      <w:r w:rsidR="002B48C6">
        <w:rPr>
          <w:rFonts w:ascii="Times New Roman" w:hAnsi="Times New Roman" w:cs="Times New Roman"/>
          <w:szCs w:val="24"/>
        </w:rPr>
        <w:t>fluenciu</w:t>
      </w:r>
      <w:proofErr w:type="spellEnd"/>
      <w:r w:rsidR="002B48C6">
        <w:rPr>
          <w:rFonts w:ascii="Times New Roman" w:hAnsi="Times New Roman" w:cs="Times New Roman"/>
          <w:szCs w:val="24"/>
        </w:rPr>
        <w:t xml:space="preserve"> – plynulosti – umožniť čo najviac návrhov na riešenie problému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8.2 </w:t>
      </w:r>
      <w:r w:rsidR="002B48C6">
        <w:rPr>
          <w:rFonts w:ascii="Times New Roman" w:hAnsi="Times New Roman" w:cs="Times New Roman"/>
          <w:szCs w:val="24"/>
        </w:rPr>
        <w:t>rozvíjať flexibilitu – pružnosť – rozmanitosť nápadov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8.3 </w:t>
      </w:r>
      <w:r w:rsidR="002B48C6">
        <w:rPr>
          <w:rFonts w:ascii="Times New Roman" w:hAnsi="Times New Roman" w:cs="Times New Roman"/>
          <w:szCs w:val="24"/>
        </w:rPr>
        <w:t>rozvíjať originalitu – jedinečnosť nápadov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8.4 </w:t>
      </w:r>
      <w:r w:rsidR="002B48C6">
        <w:rPr>
          <w:rFonts w:ascii="Times New Roman" w:hAnsi="Times New Roman" w:cs="Times New Roman"/>
          <w:szCs w:val="24"/>
        </w:rPr>
        <w:t xml:space="preserve">rozvíjať fantáziu – predstavivosť v nových súvislostiach, utváranie neobvyklých  </w:t>
      </w: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B48C6">
        <w:rPr>
          <w:rFonts w:ascii="Times New Roman" w:hAnsi="Times New Roman" w:cs="Times New Roman"/>
          <w:szCs w:val="24"/>
        </w:rPr>
        <w:t xml:space="preserve">asociácií, odbúranie strachu z imaginácie slovnej, obrázkovej, pohybovej alebo 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2B48C6">
        <w:rPr>
          <w:rFonts w:ascii="Times New Roman" w:hAnsi="Times New Roman" w:cs="Times New Roman"/>
          <w:szCs w:val="24"/>
        </w:rPr>
        <w:t>symbolickej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FB5413" w:rsidRPr="00FB5413" w:rsidRDefault="00FB5413" w:rsidP="00FB5413">
      <w:pPr>
        <w:pStyle w:val="Zkladntext"/>
        <w:keepNext w:val="0"/>
        <w:numPr>
          <w:ilvl w:val="0"/>
          <w:numId w:val="2"/>
        </w:numPr>
        <w:shd w:val="clear" w:color="auto" w:fill="FFFFFF"/>
        <w:suppressAutoHyphens w:val="0"/>
        <w:spacing w:before="0"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Ciele </w:t>
      </w:r>
      <w:r w:rsidR="002B48C6">
        <w:rPr>
          <w:rFonts w:ascii="Times New Roman" w:hAnsi="Times New Roman" w:cs="Times New Roman"/>
          <w:b/>
          <w:bCs/>
          <w:szCs w:val="24"/>
        </w:rPr>
        <w:t xml:space="preserve">zamerané na oboznamovanie s  </w:t>
      </w:r>
      <w:proofErr w:type="spellStart"/>
      <w:r w:rsidR="002B48C6">
        <w:rPr>
          <w:rFonts w:ascii="Times New Roman" w:hAnsi="Times New Roman" w:cs="Times New Roman"/>
          <w:b/>
          <w:bCs/>
          <w:szCs w:val="24"/>
        </w:rPr>
        <w:t>informačno</w:t>
      </w:r>
      <w:proofErr w:type="spellEnd"/>
      <w:r w:rsidR="002B48C6">
        <w:rPr>
          <w:rFonts w:ascii="Times New Roman" w:hAnsi="Times New Roman" w:cs="Times New Roman"/>
          <w:b/>
          <w:bCs/>
          <w:szCs w:val="24"/>
        </w:rPr>
        <w:t xml:space="preserve">–komunikačnými </w:t>
      </w:r>
      <w:r>
        <w:rPr>
          <w:rFonts w:ascii="Times New Roman" w:hAnsi="Times New Roman" w:cs="Times New Roman"/>
          <w:b/>
          <w:bCs/>
          <w:szCs w:val="24"/>
        </w:rPr>
        <w:t xml:space="preserve">  </w:t>
      </w:r>
    </w:p>
    <w:p w:rsidR="002B48C6" w:rsidRDefault="00FB5413" w:rsidP="00FB5413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</w:t>
      </w:r>
      <w:r w:rsidR="002B48C6">
        <w:rPr>
          <w:rFonts w:ascii="Times New Roman" w:hAnsi="Times New Roman" w:cs="Times New Roman"/>
          <w:b/>
          <w:bCs/>
          <w:szCs w:val="24"/>
        </w:rPr>
        <w:t>technológiami:</w:t>
      </w:r>
    </w:p>
    <w:p w:rsidR="00FB5413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9.1 </w:t>
      </w:r>
      <w:r w:rsidR="002B48C6">
        <w:rPr>
          <w:rFonts w:ascii="Times New Roman" w:hAnsi="Times New Roman" w:cs="Times New Roman"/>
          <w:bCs/>
          <w:szCs w:val="24"/>
        </w:rPr>
        <w:t xml:space="preserve">oboznámiť deti s detskými edukačnými, výučbovými, grafickými softvérmi s </w:t>
      </w: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</w:t>
      </w:r>
      <w:r w:rsidR="002B48C6">
        <w:rPr>
          <w:rFonts w:ascii="Times New Roman" w:hAnsi="Times New Roman" w:cs="Times New Roman"/>
          <w:bCs/>
          <w:szCs w:val="24"/>
        </w:rPr>
        <w:t>robotickými hračkami a s digitálnymi technológiami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</w:p>
    <w:p w:rsidR="002B48C6" w:rsidRDefault="00FB5413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9.2 </w:t>
      </w:r>
      <w:r w:rsidR="002B48C6">
        <w:rPr>
          <w:rFonts w:ascii="Times New Roman" w:hAnsi="Times New Roman" w:cs="Times New Roman"/>
          <w:bCs/>
          <w:szCs w:val="24"/>
        </w:rPr>
        <w:t>podnecovať rozvoj elementárnych počítačových zručností a rozvoj tvorivého myslenia</w:t>
      </w:r>
    </w:p>
    <w:p w:rsidR="002B48C6" w:rsidRDefault="002B48C6" w:rsidP="002B48C6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</w:p>
    <w:p w:rsidR="00403C22" w:rsidRDefault="00403C22" w:rsidP="00403C22">
      <w:pPr>
        <w:rPr>
          <w:color w:val="31849B" w:themeColor="accent5" w:themeShade="BF"/>
          <w:sz w:val="28"/>
        </w:rPr>
      </w:pPr>
    </w:p>
    <w:p w:rsidR="00985928" w:rsidRDefault="00985928" w:rsidP="00985928">
      <w:pPr>
        <w:rPr>
          <w:b/>
          <w:i/>
          <w:sz w:val="28"/>
          <w:szCs w:val="28"/>
        </w:rPr>
      </w:pPr>
      <w:r w:rsidRPr="00985928">
        <w:rPr>
          <w:b/>
          <w:i/>
          <w:sz w:val="28"/>
          <w:szCs w:val="28"/>
        </w:rPr>
        <w:t>3.   Hlavné úlohy na rok 2017/2018</w:t>
      </w:r>
      <w:r w:rsidR="00A255D5">
        <w:rPr>
          <w:b/>
          <w:i/>
          <w:sz w:val="28"/>
          <w:szCs w:val="28"/>
        </w:rPr>
        <w:t xml:space="preserve"> </w:t>
      </w:r>
    </w:p>
    <w:p w:rsidR="00A255D5" w:rsidRDefault="00A255D5" w:rsidP="00985928">
      <w:pPr>
        <w:rPr>
          <w:sz w:val="24"/>
          <w:szCs w:val="24"/>
        </w:rPr>
      </w:pPr>
      <w:r w:rsidRPr="00A255D5">
        <w:rPr>
          <w:sz w:val="24"/>
          <w:szCs w:val="24"/>
        </w:rPr>
        <w:t xml:space="preserve">a/ realizovať </w:t>
      </w:r>
      <w:proofErr w:type="spellStart"/>
      <w:r w:rsidRPr="00A255D5">
        <w:rPr>
          <w:sz w:val="24"/>
          <w:szCs w:val="24"/>
        </w:rPr>
        <w:t>predprimárne</w:t>
      </w:r>
      <w:proofErr w:type="spellEnd"/>
      <w:r w:rsidRPr="00A255D5">
        <w:rPr>
          <w:sz w:val="24"/>
          <w:szCs w:val="24"/>
        </w:rPr>
        <w:t xml:space="preserve"> vzdelávanie podľa </w:t>
      </w:r>
      <w:proofErr w:type="spellStart"/>
      <w:r w:rsidRPr="00A255D5">
        <w:rPr>
          <w:sz w:val="24"/>
          <w:szCs w:val="24"/>
        </w:rPr>
        <w:t>ŠkVP</w:t>
      </w:r>
      <w:proofErr w:type="spellEnd"/>
      <w:r w:rsidRPr="00A255D5">
        <w:rPr>
          <w:sz w:val="24"/>
          <w:szCs w:val="24"/>
        </w:rPr>
        <w:t xml:space="preserve"> vypracovaných v súlade so</w:t>
      </w:r>
      <w:r>
        <w:rPr>
          <w:sz w:val="24"/>
          <w:szCs w:val="24"/>
        </w:rPr>
        <w:t xml:space="preserve"> ŠVP</w:t>
      </w:r>
    </w:p>
    <w:p w:rsidR="00A255D5" w:rsidRDefault="00A255D5" w:rsidP="00985928">
      <w:pPr>
        <w:rPr>
          <w:sz w:val="24"/>
          <w:szCs w:val="24"/>
        </w:rPr>
      </w:pPr>
      <w:r>
        <w:rPr>
          <w:sz w:val="24"/>
          <w:szCs w:val="24"/>
        </w:rPr>
        <w:t xml:space="preserve">b/ Pri revidovaní a spracúvaní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využívať materiály uverejnené na webovom sídle    </w:t>
      </w:r>
    </w:p>
    <w:p w:rsidR="00A255D5" w:rsidRDefault="00A255D5" w:rsidP="00985928">
      <w:pPr>
        <w:rPr>
          <w:sz w:val="24"/>
          <w:szCs w:val="24"/>
        </w:rPr>
      </w:pPr>
      <w:r>
        <w:rPr>
          <w:sz w:val="24"/>
          <w:szCs w:val="24"/>
        </w:rPr>
        <w:t xml:space="preserve">     Štátneho pedagogického ústavu.</w:t>
      </w:r>
    </w:p>
    <w:p w:rsidR="00A255D5" w:rsidRDefault="00A255D5" w:rsidP="00985928">
      <w:pPr>
        <w:rPr>
          <w:sz w:val="24"/>
          <w:szCs w:val="24"/>
        </w:rPr>
      </w:pPr>
      <w:r>
        <w:rPr>
          <w:sz w:val="24"/>
          <w:szCs w:val="24"/>
        </w:rPr>
        <w:t xml:space="preserve">c/ Pri prijímaní detí do MŠ postupovať v súlade s informatívnym materiálom </w:t>
      </w:r>
    </w:p>
    <w:p w:rsidR="00B630A4" w:rsidRDefault="00A255D5" w:rsidP="00985928">
      <w:pPr>
        <w:rPr>
          <w:sz w:val="24"/>
          <w:szCs w:val="24"/>
        </w:rPr>
      </w:pPr>
      <w:r>
        <w:rPr>
          <w:sz w:val="24"/>
          <w:szCs w:val="24"/>
        </w:rPr>
        <w:t xml:space="preserve">d/ Podrobnosti o vydávaní dokladu o absolvovaní </w:t>
      </w:r>
      <w:proofErr w:type="spellStart"/>
      <w:r>
        <w:rPr>
          <w:sz w:val="24"/>
          <w:szCs w:val="24"/>
        </w:rPr>
        <w:t>pred.vzdelávania</w:t>
      </w:r>
      <w:proofErr w:type="spellEnd"/>
      <w:r w:rsidR="00B630A4">
        <w:rPr>
          <w:sz w:val="24"/>
          <w:szCs w:val="24"/>
        </w:rPr>
        <w:t xml:space="preserve"> – internet</w:t>
      </w:r>
    </w:p>
    <w:p w:rsidR="00B630A4" w:rsidRDefault="00B630A4" w:rsidP="00985928">
      <w:pPr>
        <w:rPr>
          <w:sz w:val="24"/>
          <w:szCs w:val="24"/>
        </w:rPr>
      </w:pPr>
      <w:r>
        <w:rPr>
          <w:sz w:val="24"/>
          <w:szCs w:val="24"/>
        </w:rPr>
        <w:t>e/ Školský poriadok vypracovať podľa metodického materiálu</w:t>
      </w:r>
    </w:p>
    <w:p w:rsidR="00A255D5" w:rsidRDefault="00B630A4" w:rsidP="00985928">
      <w:pPr>
        <w:rPr>
          <w:sz w:val="24"/>
          <w:szCs w:val="24"/>
        </w:rPr>
      </w:pPr>
      <w:r>
        <w:rPr>
          <w:sz w:val="24"/>
          <w:szCs w:val="24"/>
        </w:rPr>
        <w:t>f/ Sledovať informat</w:t>
      </w:r>
      <w:r w:rsidR="000A6436">
        <w:rPr>
          <w:sz w:val="24"/>
          <w:szCs w:val="24"/>
        </w:rPr>
        <w:t>í</w:t>
      </w:r>
      <w:r>
        <w:rPr>
          <w:sz w:val="24"/>
          <w:szCs w:val="24"/>
        </w:rPr>
        <w:t>vne materiály na/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minedu.sk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stanovisk-a-informatívne-materialy</w:t>
      </w:r>
      <w:proofErr w:type="spellEnd"/>
      <w:r>
        <w:rPr>
          <w:sz w:val="24"/>
          <w:szCs w:val="24"/>
        </w:rPr>
        <w:t xml:space="preserve">/ </w:t>
      </w:r>
      <w:r w:rsidR="00A255D5">
        <w:rPr>
          <w:sz w:val="24"/>
          <w:szCs w:val="24"/>
        </w:rPr>
        <w:t xml:space="preserve"> </w:t>
      </w:r>
    </w:p>
    <w:p w:rsidR="000A6436" w:rsidRDefault="00B630A4" w:rsidP="000A6436">
      <w:pPr>
        <w:rPr>
          <w:sz w:val="24"/>
          <w:szCs w:val="24"/>
        </w:rPr>
      </w:pPr>
      <w:r>
        <w:rPr>
          <w:sz w:val="24"/>
          <w:szCs w:val="24"/>
        </w:rPr>
        <w:t>g/</w:t>
      </w:r>
      <w:r w:rsidR="000A6436">
        <w:rPr>
          <w:sz w:val="24"/>
          <w:szCs w:val="24"/>
        </w:rPr>
        <w:t xml:space="preserve"> Výchovno-vzdelávaciu činnosť v materskej škole realizovať formou hier. Uplatňovať integráciu vzdelávacích oblastí, nevytvárať izolované vzdelávacie aktivity a neuplatňovať školský spôsob vyučovania. Vo výchovno-vzdelávacej činnosti podporovať aktivitu dieťaťa, jeho sebarealizáciu a </w:t>
      </w:r>
      <w:proofErr w:type="spellStart"/>
      <w:r w:rsidR="000A6436">
        <w:rPr>
          <w:sz w:val="24"/>
          <w:szCs w:val="24"/>
        </w:rPr>
        <w:t>sebaprezentáciu</w:t>
      </w:r>
      <w:proofErr w:type="spellEnd"/>
      <w:r w:rsidR="000A6436">
        <w:rPr>
          <w:sz w:val="24"/>
          <w:szCs w:val="24"/>
        </w:rPr>
        <w:t xml:space="preserve">. Stimulovať </w:t>
      </w:r>
      <w:proofErr w:type="spellStart"/>
      <w:r w:rsidR="000A6436">
        <w:rPr>
          <w:sz w:val="24"/>
          <w:szCs w:val="24"/>
        </w:rPr>
        <w:t>socíálny</w:t>
      </w:r>
      <w:proofErr w:type="spellEnd"/>
      <w:r w:rsidR="00747A03">
        <w:rPr>
          <w:sz w:val="24"/>
          <w:szCs w:val="24"/>
        </w:rPr>
        <w:t xml:space="preserve"> </w:t>
      </w:r>
      <w:r w:rsidR="000A6436">
        <w:rPr>
          <w:sz w:val="24"/>
          <w:szCs w:val="24"/>
        </w:rPr>
        <w:t>,emocionálny  a morálny vývin detí</w:t>
      </w:r>
      <w:r w:rsidR="00747A03">
        <w:rPr>
          <w:sz w:val="24"/>
          <w:szCs w:val="24"/>
        </w:rPr>
        <w:t>, schopnosť vzájomného rešpektovania sa. Zlepšovať hodnotiace a </w:t>
      </w:r>
      <w:proofErr w:type="spellStart"/>
      <w:r w:rsidR="00747A03">
        <w:rPr>
          <w:sz w:val="24"/>
          <w:szCs w:val="24"/>
        </w:rPr>
        <w:t>sebahodnotiace</w:t>
      </w:r>
      <w:proofErr w:type="spellEnd"/>
      <w:r w:rsidR="00747A03">
        <w:rPr>
          <w:sz w:val="24"/>
          <w:szCs w:val="24"/>
        </w:rPr>
        <w:t xml:space="preserve"> </w:t>
      </w:r>
      <w:r w:rsidR="00747A03">
        <w:rPr>
          <w:sz w:val="24"/>
          <w:szCs w:val="24"/>
        </w:rPr>
        <w:lastRenderedPageBreak/>
        <w:t xml:space="preserve">schopnosti dieťaťa vo vzťahu k jeho vlastnému pokroku. Pri rozvíjaní kritického a tvorivého myslenia rešpektovať </w:t>
      </w:r>
      <w:proofErr w:type="spellStart"/>
      <w:r w:rsidR="00747A03">
        <w:rPr>
          <w:sz w:val="24"/>
          <w:szCs w:val="24"/>
        </w:rPr>
        <w:t>vývinvé</w:t>
      </w:r>
      <w:proofErr w:type="spellEnd"/>
      <w:r w:rsidR="00747A03">
        <w:rPr>
          <w:sz w:val="24"/>
          <w:szCs w:val="24"/>
        </w:rPr>
        <w:t xml:space="preserve"> špecifiká detí predškolského veku.</w:t>
      </w:r>
    </w:p>
    <w:p w:rsidR="00747A03" w:rsidRDefault="00747A03" w:rsidP="000A6436">
      <w:pPr>
        <w:rPr>
          <w:sz w:val="24"/>
          <w:szCs w:val="24"/>
        </w:rPr>
      </w:pPr>
      <w:r>
        <w:rPr>
          <w:sz w:val="24"/>
          <w:szCs w:val="24"/>
        </w:rPr>
        <w:t>h/ Zvýšenú pozornosť venovať činnostiam zameraným na rozvíjanie vyšších psychických procesov, podnecovať deti k vyjadrovaniu poznatkov, názorov a postojov, k prezentovaniu zručností, návykov a skúsenosti.</w:t>
      </w:r>
    </w:p>
    <w:p w:rsidR="00747A03" w:rsidRDefault="00747A03" w:rsidP="000A6436">
      <w:pPr>
        <w:rPr>
          <w:sz w:val="24"/>
          <w:szCs w:val="24"/>
        </w:rPr>
      </w:pPr>
      <w:r>
        <w:rPr>
          <w:sz w:val="24"/>
          <w:szCs w:val="24"/>
        </w:rPr>
        <w:t xml:space="preserve">i/ Dramatickú hru chápať ako komplex edukačných činností smerujúcich k rozvíjaniu aktivity, fantázie, predstavivosti a tvorivosti detí, podnecovať deti k tvorivému sebavyjadreniu prostredníctvom </w:t>
      </w:r>
      <w:proofErr w:type="spellStart"/>
      <w:r>
        <w:rPr>
          <w:sz w:val="24"/>
          <w:szCs w:val="24"/>
        </w:rPr>
        <w:t>rolových</w:t>
      </w:r>
      <w:proofErr w:type="spellEnd"/>
      <w:r>
        <w:rPr>
          <w:sz w:val="24"/>
          <w:szCs w:val="24"/>
        </w:rPr>
        <w:t xml:space="preserve"> hier.</w:t>
      </w:r>
    </w:p>
    <w:p w:rsidR="00747A03" w:rsidRDefault="00747A03" w:rsidP="000A6436">
      <w:pPr>
        <w:rPr>
          <w:sz w:val="24"/>
          <w:szCs w:val="24"/>
        </w:rPr>
      </w:pPr>
      <w:r>
        <w:rPr>
          <w:sz w:val="24"/>
          <w:szCs w:val="24"/>
        </w:rPr>
        <w:t>j/</w:t>
      </w:r>
      <w:proofErr w:type="spellStart"/>
      <w:r>
        <w:rPr>
          <w:sz w:val="24"/>
          <w:szCs w:val="24"/>
        </w:rPr>
        <w:t>grafomotorické</w:t>
      </w:r>
      <w:proofErr w:type="spellEnd"/>
      <w:r>
        <w:rPr>
          <w:sz w:val="24"/>
          <w:szCs w:val="24"/>
        </w:rPr>
        <w:t xml:space="preserve"> zručnosti detí rozvíjať postupne, v spolupráci s</w:t>
      </w:r>
      <w:r w:rsidR="00FF08B7">
        <w:rPr>
          <w:sz w:val="24"/>
          <w:szCs w:val="24"/>
        </w:rPr>
        <w:t> </w:t>
      </w:r>
      <w:r>
        <w:rPr>
          <w:sz w:val="24"/>
          <w:szCs w:val="24"/>
        </w:rPr>
        <w:t>rodinou</w:t>
      </w:r>
      <w:r w:rsidR="00FF08B7">
        <w:rPr>
          <w:sz w:val="24"/>
          <w:szCs w:val="24"/>
        </w:rPr>
        <w:t>, s dôrazom na správny úchop kresliaceho materiálu, primeranú pracovnú plochu a správnu polohu  sedenia počas činnosti.</w:t>
      </w:r>
    </w:p>
    <w:p w:rsidR="00FF08B7" w:rsidRDefault="00FF08B7" w:rsidP="000A6436">
      <w:pPr>
        <w:rPr>
          <w:sz w:val="24"/>
          <w:szCs w:val="24"/>
        </w:rPr>
      </w:pPr>
      <w:r>
        <w:rPr>
          <w:sz w:val="24"/>
          <w:szCs w:val="24"/>
        </w:rPr>
        <w:t>k/ Podporovať rozvíjanie pohybových schopností a zručností detí pravidelnou dennou realizáciou zdravotných cvičení a pobytu vonku, ktorého realizáciu nie je možné bezdôvodne vynechať.</w:t>
      </w:r>
    </w:p>
    <w:p w:rsidR="00FF08B7" w:rsidRDefault="00FF08B7" w:rsidP="000A6436">
      <w:pPr>
        <w:rPr>
          <w:sz w:val="24"/>
          <w:szCs w:val="24"/>
        </w:rPr>
      </w:pPr>
      <w:r>
        <w:rPr>
          <w:sz w:val="24"/>
          <w:szCs w:val="24"/>
        </w:rPr>
        <w:t>l/ Vo výchovno-vzdelávacej činnosti uplatňovať bádateľský prístup, zaraďovať experimenty a vytvárať príležitosti na získavanie reálnych skúseností s predmetmi, javmi a situáciami rešpektujúc ciele a poslanie materskej školy.</w:t>
      </w:r>
    </w:p>
    <w:p w:rsidR="00FF08B7" w:rsidRDefault="00FF08B7" w:rsidP="000A6436">
      <w:pPr>
        <w:rPr>
          <w:sz w:val="24"/>
          <w:szCs w:val="24"/>
        </w:rPr>
      </w:pPr>
      <w:r>
        <w:rPr>
          <w:sz w:val="24"/>
          <w:szCs w:val="24"/>
        </w:rPr>
        <w:t>m/ Krúžkovú činnosť zabezpečovať internými učiteľmi, len v popoludňajších hodinách po odpočinku..</w:t>
      </w:r>
    </w:p>
    <w:p w:rsidR="00FF08B7" w:rsidRDefault="00FF08B7" w:rsidP="000A6436">
      <w:pPr>
        <w:rPr>
          <w:sz w:val="24"/>
          <w:szCs w:val="24"/>
        </w:rPr>
      </w:pPr>
      <w:r>
        <w:rPr>
          <w:sz w:val="24"/>
          <w:szCs w:val="24"/>
        </w:rPr>
        <w:t>n/ Digitálne technológie</w:t>
      </w:r>
      <w:r w:rsidR="000753E4">
        <w:rPr>
          <w:sz w:val="24"/>
          <w:szCs w:val="24"/>
        </w:rPr>
        <w:t xml:space="preserve"> využívať ako jeden z nástrojov osobnostného rozvoja detí s dôsledným rešpektovaním vývinových osobitostí predškolského veku.</w:t>
      </w:r>
    </w:p>
    <w:p w:rsidR="000753E4" w:rsidRDefault="000753E4" w:rsidP="000A6436">
      <w:pPr>
        <w:rPr>
          <w:sz w:val="24"/>
          <w:szCs w:val="24"/>
        </w:rPr>
      </w:pPr>
      <w:r>
        <w:rPr>
          <w:sz w:val="24"/>
          <w:szCs w:val="24"/>
        </w:rPr>
        <w:t xml:space="preserve">o/ Vo výchovno-vzdelávacej činnosti využívať ľahko ovládateľné nástroje </w:t>
      </w:r>
      <w:proofErr w:type="spellStart"/>
      <w:r>
        <w:rPr>
          <w:sz w:val="24"/>
          <w:szCs w:val="24"/>
        </w:rPr>
        <w:t>Orffovho</w:t>
      </w:r>
      <w:proofErr w:type="spellEnd"/>
      <w:r>
        <w:rPr>
          <w:sz w:val="24"/>
          <w:szCs w:val="24"/>
        </w:rPr>
        <w:t xml:space="preserve"> inštrumentára, detské hudobné nástroje a hudobný nástroj.</w:t>
      </w:r>
    </w:p>
    <w:p w:rsidR="000753E4" w:rsidRDefault="000753E4" w:rsidP="000A6436">
      <w:pPr>
        <w:rPr>
          <w:sz w:val="24"/>
          <w:szCs w:val="24"/>
        </w:rPr>
      </w:pPr>
      <w:r>
        <w:rPr>
          <w:sz w:val="24"/>
          <w:szCs w:val="24"/>
        </w:rPr>
        <w:t>p/ Rešpektovať právo dieťaťa na zabezpečenie výchovy a vzdelávania v štátnom jazyku a v materinskom jazyku dieťaťa patriaceho k národnostnej menšine.</w:t>
      </w:r>
    </w:p>
    <w:p w:rsidR="000753E4" w:rsidRDefault="000753E4" w:rsidP="000A6436">
      <w:pPr>
        <w:rPr>
          <w:sz w:val="24"/>
          <w:szCs w:val="24"/>
        </w:rPr>
      </w:pPr>
      <w:r>
        <w:rPr>
          <w:sz w:val="24"/>
          <w:szCs w:val="24"/>
        </w:rPr>
        <w:t>r/Dieťa s odloženým začiatkom plnenia školskej dochádzky sa považuje za dieťa so ŠVVP len vtedy, ak mu príslušné školské zariadenie výchovného poradenstva a prevencie diagnostikovalo ŠVVP. Odporúča sa zvyšovať úroveň pripravenosti deti s od</w:t>
      </w:r>
      <w:r w:rsidR="00A86886">
        <w:rPr>
          <w:sz w:val="24"/>
          <w:szCs w:val="24"/>
        </w:rPr>
        <w:t>l</w:t>
      </w:r>
      <w:r>
        <w:rPr>
          <w:sz w:val="24"/>
          <w:szCs w:val="24"/>
        </w:rPr>
        <w:t>oženým začiatkom plnenia</w:t>
      </w:r>
      <w:r w:rsidR="00A86886">
        <w:rPr>
          <w:sz w:val="24"/>
          <w:szCs w:val="24"/>
        </w:rPr>
        <w:t xml:space="preserve"> školskej dochádzky na primárne vzdelávanie v ZŠ individuálnym prístupom k deťom s využitím metodického materiálu : „Rozvíjajúci program výchovy a vzdelávania detí s odloženou povinnou školskou dochádzkou v materských školách.</w:t>
      </w:r>
    </w:p>
    <w:p w:rsidR="00A86886" w:rsidRDefault="00A86886" w:rsidP="000A6436">
      <w:pPr>
        <w:rPr>
          <w:sz w:val="24"/>
          <w:szCs w:val="24"/>
        </w:rPr>
      </w:pPr>
      <w:r>
        <w:rPr>
          <w:sz w:val="24"/>
          <w:szCs w:val="24"/>
        </w:rPr>
        <w:t xml:space="preserve">s/Individuálnu logopedickú starostlivosť </w:t>
      </w:r>
      <w:proofErr w:type="spellStart"/>
      <w:r>
        <w:rPr>
          <w:sz w:val="24"/>
          <w:szCs w:val="24"/>
        </w:rPr>
        <w:t>vMŠ</w:t>
      </w:r>
      <w:proofErr w:type="spellEnd"/>
      <w:r>
        <w:rPr>
          <w:sz w:val="24"/>
          <w:szCs w:val="24"/>
        </w:rPr>
        <w:t xml:space="preserve"> môže vykonávať iba školský logopéd, ktorý je kmeňovým zamestnancom zariadenia výchovného poradenstva a prevencie zaradeného v sieti škôl a školských zariadení.</w:t>
      </w:r>
    </w:p>
    <w:p w:rsidR="00A86886" w:rsidRDefault="00A86886" w:rsidP="000A64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š/ Nadväzovať a rozvíjať partnerské vzťahy materských škôl s inštitúciami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vzdelávania v zahraničí.</w:t>
      </w:r>
    </w:p>
    <w:p w:rsidR="00A86886" w:rsidRDefault="00A86886" w:rsidP="000A6436">
      <w:pPr>
        <w:rPr>
          <w:sz w:val="24"/>
          <w:szCs w:val="24"/>
        </w:rPr>
      </w:pPr>
      <w:r>
        <w:rPr>
          <w:sz w:val="24"/>
          <w:szCs w:val="24"/>
        </w:rPr>
        <w:t>t/ Podporovať Deň materských škôl na Slovensku – 4.november, rôznymi aktivitami, činnosťami pre deti, zákonných zástupcov a širokú verejnosť na podporu významu, poslania a opodstatnenia materských škôl.</w:t>
      </w:r>
    </w:p>
    <w:p w:rsidR="00A86886" w:rsidRDefault="00A86886" w:rsidP="000A6436">
      <w:pPr>
        <w:rPr>
          <w:sz w:val="24"/>
          <w:szCs w:val="24"/>
        </w:rPr>
      </w:pPr>
      <w:r>
        <w:rPr>
          <w:sz w:val="24"/>
          <w:szCs w:val="24"/>
        </w:rPr>
        <w:t>z/</w:t>
      </w:r>
      <w:r w:rsidR="008258AC">
        <w:rPr>
          <w:sz w:val="24"/>
          <w:szCs w:val="24"/>
        </w:rPr>
        <w:t xml:space="preserve">Spolupracovať so zriaďovateľom na skvalitnení materiálno-technického vybavenia interiéru aj exteriéru materskej školy, vrátane didaktických pomôcok v súlade so </w:t>
      </w:r>
      <w:proofErr w:type="spellStart"/>
      <w:r w:rsidR="008258AC">
        <w:rPr>
          <w:sz w:val="24"/>
          <w:szCs w:val="24"/>
        </w:rPr>
        <w:t>ŠkVP</w:t>
      </w:r>
      <w:proofErr w:type="spellEnd"/>
      <w:r w:rsidR="008258AC">
        <w:rPr>
          <w:sz w:val="24"/>
          <w:szCs w:val="24"/>
        </w:rPr>
        <w:t>.</w:t>
      </w:r>
    </w:p>
    <w:p w:rsidR="00985928" w:rsidRPr="00C540D0" w:rsidRDefault="00C540D0" w:rsidP="000A6436">
      <w:pPr>
        <w:rPr>
          <w:b/>
          <w:i/>
          <w:sz w:val="28"/>
          <w:szCs w:val="28"/>
        </w:rPr>
      </w:pPr>
      <w:r w:rsidRPr="00C540D0">
        <w:rPr>
          <w:b/>
          <w:i/>
          <w:sz w:val="28"/>
          <w:szCs w:val="28"/>
        </w:rPr>
        <w:t>3</w:t>
      </w:r>
      <w:r w:rsidR="00985928" w:rsidRPr="00C540D0">
        <w:rPr>
          <w:b/>
          <w:i/>
          <w:sz w:val="28"/>
          <w:szCs w:val="28"/>
        </w:rPr>
        <w:t>.1    Adaptačný proces</w:t>
      </w:r>
    </w:p>
    <w:p w:rsidR="00985928" w:rsidRPr="00664C98" w:rsidRDefault="00985928" w:rsidP="00985928">
      <w:pPr>
        <w:contextualSpacing/>
        <w:rPr>
          <w:sz w:val="28"/>
          <w:szCs w:val="28"/>
        </w:rPr>
      </w:pPr>
      <w:r w:rsidRPr="00664C98">
        <w:rPr>
          <w:sz w:val="28"/>
          <w:szCs w:val="28"/>
        </w:rPr>
        <w:t xml:space="preserve">–––––––––––––––––––––- </w:t>
      </w:r>
    </w:p>
    <w:p w:rsidR="00985928" w:rsidRDefault="00985928" w:rsidP="009859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dieťa si na prostredie materskej školy zvyká v prítomnosti rodiča    </w:t>
      </w:r>
    </w:p>
    <w:p w:rsidR="00985928" w:rsidRDefault="00985928" w:rsidP="009859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v neobmedzenom čase</w:t>
      </w:r>
    </w:p>
    <w:p w:rsidR="003E74BC" w:rsidRDefault="003E74BC" w:rsidP="00985928">
      <w:pPr>
        <w:contextualSpacing/>
        <w:rPr>
          <w:sz w:val="24"/>
          <w:szCs w:val="24"/>
        </w:rPr>
      </w:pPr>
    </w:p>
    <w:p w:rsidR="00985928" w:rsidRDefault="00985928" w:rsidP="00985928">
      <w:pPr>
        <w:tabs>
          <w:tab w:val="left" w:pos="36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5928">
        <w:rPr>
          <w:sz w:val="24"/>
          <w:szCs w:val="24"/>
        </w:rPr>
        <w:t xml:space="preserve"> dieťa ponechávame v pozícii pozorovateľa, nenútime ho do kolektívnych činností </w:t>
      </w:r>
    </w:p>
    <w:p w:rsidR="00985928" w:rsidRDefault="00985928" w:rsidP="00985928">
      <w:pPr>
        <w:tabs>
          <w:tab w:val="left" w:pos="36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z</w:t>
      </w:r>
      <w:r w:rsidRPr="00985928">
        <w:rPr>
          <w:sz w:val="24"/>
          <w:szCs w:val="24"/>
        </w:rPr>
        <w:t>apájame ho postupne, nenásilne</w:t>
      </w:r>
    </w:p>
    <w:p w:rsidR="003E74BC" w:rsidRPr="00985928" w:rsidRDefault="003E74BC" w:rsidP="00985928">
      <w:pPr>
        <w:tabs>
          <w:tab w:val="left" w:pos="360"/>
        </w:tabs>
        <w:suppressAutoHyphens/>
        <w:spacing w:after="0" w:line="240" w:lineRule="auto"/>
        <w:rPr>
          <w:sz w:val="24"/>
          <w:szCs w:val="24"/>
        </w:rPr>
      </w:pPr>
    </w:p>
    <w:p w:rsidR="00985928" w:rsidRDefault="00985928" w:rsidP="00985928">
      <w:pPr>
        <w:tabs>
          <w:tab w:val="left" w:pos="405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ku každému dieťaťu pristupujeme individuálne a citlivo s prihliadnutím na návyky     </w:t>
      </w:r>
    </w:p>
    <w:p w:rsidR="00985928" w:rsidRDefault="00985928" w:rsidP="00985928">
      <w:pPr>
        <w:tabs>
          <w:tab w:val="left" w:pos="405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a osobnostnú úroveň</w:t>
      </w:r>
    </w:p>
    <w:p w:rsidR="003E74BC" w:rsidRDefault="003E74BC" w:rsidP="00985928">
      <w:pPr>
        <w:tabs>
          <w:tab w:val="left" w:pos="405"/>
        </w:tabs>
        <w:suppressAutoHyphens/>
        <w:spacing w:after="0" w:line="240" w:lineRule="auto"/>
        <w:contextualSpacing/>
        <w:rPr>
          <w:sz w:val="24"/>
          <w:szCs w:val="24"/>
        </w:rPr>
      </w:pPr>
    </w:p>
    <w:p w:rsidR="00985928" w:rsidRPr="00985928" w:rsidRDefault="00985928" w:rsidP="0098592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5928">
        <w:rPr>
          <w:sz w:val="24"/>
          <w:szCs w:val="24"/>
        </w:rPr>
        <w:t xml:space="preserve"> podľa potreby navštívime dieťa v rodine</w:t>
      </w:r>
    </w:p>
    <w:p w:rsidR="00985928" w:rsidRPr="00D2205D" w:rsidRDefault="003E74BC" w:rsidP="003E74BC">
      <w:p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p</w:t>
      </w:r>
      <w:r w:rsidR="00985928">
        <w:rPr>
          <w:sz w:val="24"/>
          <w:szCs w:val="24"/>
        </w:rPr>
        <w:t>ri dlhodobom adaptačnom probléme konzultujeme s rodičmi, odborníkmi</w:t>
      </w:r>
    </w:p>
    <w:p w:rsidR="00985928" w:rsidRDefault="003E74BC" w:rsidP="009859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928">
        <w:rPr>
          <w:sz w:val="24"/>
          <w:szCs w:val="24"/>
        </w:rPr>
        <w:t xml:space="preserve">  dieťa po ukončení adaptačného procesu, nemá odmietať činnosti, jedlo, vie samo     </w:t>
      </w:r>
    </w:p>
    <w:p w:rsidR="00985928" w:rsidRDefault="003E74BC" w:rsidP="009859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5928">
        <w:rPr>
          <w:sz w:val="24"/>
          <w:szCs w:val="24"/>
        </w:rPr>
        <w:t xml:space="preserve">   použiť  WC, umyť si ruky a dá sa uložiť na odpočinok </w:t>
      </w:r>
    </w:p>
    <w:p w:rsidR="00985928" w:rsidRDefault="00985928" w:rsidP="00985928">
      <w:pPr>
        <w:rPr>
          <w:sz w:val="24"/>
          <w:szCs w:val="24"/>
        </w:rPr>
      </w:pPr>
    </w:p>
    <w:p w:rsidR="003E74BC" w:rsidRPr="00664C98" w:rsidRDefault="003E74BC" w:rsidP="003E74BC">
      <w:pPr>
        <w:jc w:val="center"/>
        <w:rPr>
          <w:b/>
          <w:i/>
          <w:sz w:val="28"/>
          <w:szCs w:val="28"/>
        </w:rPr>
      </w:pPr>
      <w:r w:rsidRPr="00664C98">
        <w:rPr>
          <w:b/>
          <w:i/>
          <w:sz w:val="28"/>
          <w:szCs w:val="28"/>
        </w:rPr>
        <w:t>3.2    Plán ďalšieho vzdelávania a skvalitňovania pripravenosti</w:t>
      </w:r>
      <w:r w:rsidRPr="00664C98">
        <w:rPr>
          <w:sz w:val="28"/>
          <w:szCs w:val="28"/>
        </w:rPr>
        <w:t xml:space="preserve"> </w:t>
      </w:r>
      <w:r w:rsidRPr="00664C98">
        <w:rPr>
          <w:b/>
          <w:i/>
          <w:sz w:val="28"/>
          <w:szCs w:val="28"/>
        </w:rPr>
        <w:t>pedagogických</w:t>
      </w:r>
    </w:p>
    <w:p w:rsidR="003E74BC" w:rsidRPr="00664C98" w:rsidRDefault="003E74BC" w:rsidP="003E74BC">
      <w:pPr>
        <w:jc w:val="center"/>
        <w:rPr>
          <w:b/>
          <w:i/>
          <w:sz w:val="28"/>
          <w:szCs w:val="28"/>
        </w:rPr>
      </w:pPr>
      <w:r w:rsidRPr="00664C98">
        <w:rPr>
          <w:b/>
          <w:i/>
          <w:sz w:val="28"/>
          <w:szCs w:val="28"/>
        </w:rPr>
        <w:t>zamestnancov</w:t>
      </w:r>
    </w:p>
    <w:p w:rsidR="003E74BC" w:rsidRPr="00664C98" w:rsidRDefault="003E74BC" w:rsidP="003E74BC">
      <w:pPr>
        <w:jc w:val="center"/>
        <w:rPr>
          <w:sz w:val="28"/>
          <w:szCs w:val="28"/>
        </w:rPr>
      </w:pPr>
    </w:p>
    <w:p w:rsidR="003E74BC" w:rsidRDefault="003E74BC" w:rsidP="003E74B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a/    Orientovať sa v školskom vzdelávacom programe, spracúvať špecifické ciele –  </w:t>
      </w:r>
    </w:p>
    <w:p w:rsidR="003E74BC" w:rsidRDefault="003E74BC" w:rsidP="003E74B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výkonové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štandardy do mesačných tematických plánov, diferencovať plánovanie    </w:t>
      </w:r>
    </w:p>
    <w:p w:rsidR="003E74BC" w:rsidRDefault="003E74BC" w:rsidP="003E74B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podľa vekových kategórii, adaptačné vzdelávanie pre p. učiteľku absolventku </w:t>
      </w:r>
    </w:p>
    <w:p w:rsidR="003E74BC" w:rsidRDefault="003E74BC" w:rsidP="003E74BC">
      <w:pPr>
        <w:contextualSpacing/>
        <w:rPr>
          <w:sz w:val="24"/>
          <w:szCs w:val="24"/>
        </w:rPr>
      </w:pPr>
    </w:p>
    <w:p w:rsidR="003E74BC" w:rsidRDefault="003E74BC" w:rsidP="003E74B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b/     Naštudovať POP na školský rok 201</w:t>
      </w:r>
      <w:r w:rsidR="00D21C5D">
        <w:rPr>
          <w:sz w:val="24"/>
          <w:szCs w:val="24"/>
        </w:rPr>
        <w:t>7/</w:t>
      </w:r>
      <w:r>
        <w:rPr>
          <w:sz w:val="24"/>
          <w:szCs w:val="24"/>
        </w:rPr>
        <w:t>201</w:t>
      </w:r>
      <w:r w:rsidR="00D21C5D">
        <w:rPr>
          <w:sz w:val="24"/>
          <w:szCs w:val="24"/>
        </w:rPr>
        <w:t>8</w:t>
      </w:r>
      <w:r>
        <w:rPr>
          <w:sz w:val="24"/>
          <w:szCs w:val="24"/>
        </w:rPr>
        <w:t xml:space="preserve">, pracovať s ročným plánom, zvyšovať si </w:t>
      </w:r>
    </w:p>
    <w:p w:rsidR="003E74BC" w:rsidRDefault="003E74BC" w:rsidP="003E74B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právne vedomie.</w:t>
      </w:r>
    </w:p>
    <w:p w:rsidR="003E74BC" w:rsidRDefault="003E74BC" w:rsidP="003E74BC">
      <w:pPr>
        <w:contextualSpacing/>
        <w:rPr>
          <w:sz w:val="24"/>
          <w:szCs w:val="24"/>
        </w:rPr>
      </w:pPr>
    </w:p>
    <w:p w:rsidR="003E74BC" w:rsidRDefault="003E74BC" w:rsidP="003E74B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c/     Pravidelne sa oboznamovať s odbornou pedagogickou literatúrou.</w:t>
      </w:r>
    </w:p>
    <w:p w:rsidR="003E74BC" w:rsidRDefault="003E74BC" w:rsidP="003E74BC">
      <w:pPr>
        <w:contextualSpacing/>
        <w:rPr>
          <w:sz w:val="24"/>
          <w:szCs w:val="24"/>
        </w:rPr>
      </w:pPr>
    </w:p>
    <w:p w:rsidR="003E74BC" w:rsidRDefault="003E74BC" w:rsidP="003E74BC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d/     Vybrať si možnosť ďalšieho kariérneho rastu podľa ponuky MPC</w:t>
      </w:r>
    </w:p>
    <w:p w:rsidR="003E74BC" w:rsidRDefault="003E74BC" w:rsidP="003E74BC">
      <w:pPr>
        <w:contextualSpacing/>
        <w:rPr>
          <w:sz w:val="24"/>
          <w:szCs w:val="24"/>
        </w:rPr>
      </w:pPr>
    </w:p>
    <w:p w:rsidR="003E74BC" w:rsidRDefault="003E74BC" w:rsidP="003E74BC">
      <w:pPr>
        <w:rPr>
          <w:sz w:val="24"/>
          <w:szCs w:val="24"/>
        </w:rPr>
      </w:pPr>
      <w:r>
        <w:rPr>
          <w:sz w:val="24"/>
          <w:szCs w:val="24"/>
        </w:rPr>
        <w:t xml:space="preserve">      e/      Zapájať sa do tvorby projektov na vlastnej škole</w:t>
      </w:r>
      <w:r w:rsidR="00913D41">
        <w:rPr>
          <w:sz w:val="24"/>
          <w:szCs w:val="24"/>
        </w:rPr>
        <w:t xml:space="preserve">. </w:t>
      </w:r>
    </w:p>
    <w:p w:rsidR="006E3BA1" w:rsidRPr="00FB5413" w:rsidRDefault="00913D41" w:rsidP="00913D41">
      <w:pPr>
        <w:pStyle w:val="Odsekzoznamu"/>
        <w:shd w:val="clear" w:color="auto" w:fill="FFFFFF"/>
        <w:autoSpaceDE w:val="0"/>
        <w:jc w:val="both"/>
        <w:rPr>
          <w:b/>
          <w:i/>
          <w:sz w:val="28"/>
          <w:szCs w:val="28"/>
        </w:rPr>
      </w:pPr>
      <w:r w:rsidRPr="00FB5413">
        <w:rPr>
          <w:b/>
          <w:i/>
          <w:sz w:val="28"/>
          <w:szCs w:val="28"/>
        </w:rPr>
        <w:t>4.</w:t>
      </w:r>
      <w:r w:rsidR="006E3BA1" w:rsidRPr="00FB5413">
        <w:rPr>
          <w:b/>
          <w:i/>
          <w:sz w:val="28"/>
          <w:szCs w:val="28"/>
        </w:rPr>
        <w:t xml:space="preserve">Plán </w:t>
      </w:r>
      <w:proofErr w:type="spellStart"/>
      <w:r w:rsidR="006E3BA1" w:rsidRPr="00FB5413">
        <w:rPr>
          <w:b/>
          <w:i/>
          <w:sz w:val="28"/>
          <w:szCs w:val="28"/>
        </w:rPr>
        <w:t>vnútroškolskej</w:t>
      </w:r>
      <w:proofErr w:type="spellEnd"/>
      <w:r w:rsidR="006E3BA1" w:rsidRPr="00FB5413">
        <w:rPr>
          <w:b/>
          <w:i/>
          <w:sz w:val="28"/>
          <w:szCs w:val="28"/>
        </w:rPr>
        <w:t xml:space="preserve"> kontroly</w:t>
      </w:r>
      <w:r w:rsidRPr="00FB5413">
        <w:rPr>
          <w:b/>
          <w:i/>
          <w:sz w:val="28"/>
          <w:szCs w:val="28"/>
        </w:rPr>
        <w:t xml:space="preserve"> </w:t>
      </w:r>
    </w:p>
    <w:p w:rsidR="006E3BA1" w:rsidRDefault="00913D41" w:rsidP="006E3BA1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6E3BA1">
        <w:rPr>
          <w:b/>
          <w:sz w:val="24"/>
          <w:szCs w:val="24"/>
        </w:rPr>
        <w:t>Pedagogická oblasť:</w:t>
      </w:r>
    </w:p>
    <w:p w:rsidR="006E3BA1" w:rsidRDefault="006E3BA1" w:rsidP="006E3BA1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Aktuálnosť individuálneho vzdelávania v záujme hlavných úloh materskej školy</w:t>
      </w:r>
    </w:p>
    <w:p w:rsidR="006E3BA1" w:rsidRP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aktivity s deťmi v rámci besiedok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schopnosť spolupráce s druhou učiteľkou na princípoch asertívneho správania a konania: vo výchovno-vzdelávacej činnosti (deti, výsledky práce, návrhy...), v organizácii práce (denný poriadok, triedna školská dokumentácia, porady...), v osobnej komunikácii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úroveň komunikácie s rodičmi/zákonnými zástupcami, poradenstvo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podávanie vlastných návrhov na zlepšenie ktorejkoľvek oblasti práce, ktorá prospeje deťom, rodičom, vzhľadom na pracovisko a pod.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doplnenie učebných pomôcok o ďalšie svojpomocne vyrobené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 xml:space="preserve">v súlade so zákonom č. 317/2009 </w:t>
      </w:r>
      <w:proofErr w:type="spellStart"/>
      <w:r w:rsidRPr="006E3BA1">
        <w:rPr>
          <w:sz w:val="24"/>
          <w:szCs w:val="24"/>
        </w:rPr>
        <w:t>Z.z</w:t>
      </w:r>
      <w:proofErr w:type="spellEnd"/>
      <w:r w:rsidRPr="006E3BA1">
        <w:rPr>
          <w:sz w:val="24"/>
          <w:szCs w:val="24"/>
        </w:rPr>
        <w:t>. o pedagogických zamestnancoch a odborných zamestnancoch a o zmene a doplnení niektorých zákonov sa zúčastňovať na vzdelávaní podľa plánu kontinuálneho vzdelávania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 xml:space="preserve">samostatnosť, pohotovosť a zodpovednosť pri zastúpení kolegyne 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cieľavedomosť práce a schopnosť odbornej argumentácie zvolených pedagogických postupov v</w:t>
      </w:r>
      <w:r>
        <w:rPr>
          <w:sz w:val="24"/>
          <w:szCs w:val="24"/>
        </w:rPr>
        <w:t> </w:t>
      </w:r>
      <w:r w:rsidRPr="006E3BA1">
        <w:rPr>
          <w:sz w:val="24"/>
          <w:szCs w:val="24"/>
        </w:rPr>
        <w:t>práci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schopnosť pohotovo riešiť spory a konflikty (vnútorné aj vonkajšie) konštruktívnym  a asertívnym spôsobom bez emócií, neefektívneho podozrievania, domýšľania a prenášania mimo pracoviska</w:t>
      </w:r>
    </w:p>
    <w:p w:rsid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dopĺňanie učebných pomôcok o ďalšie svojpomocne vyrobené, podávanie návrhov na nové pomôcky, hľadanie zdrojov na ich zabezpečenie</w:t>
      </w:r>
    </w:p>
    <w:p w:rsidR="006E3BA1" w:rsidRPr="006E3BA1" w:rsidRDefault="006E3BA1" w:rsidP="006E3BA1">
      <w:pPr>
        <w:pStyle w:val="Odsekzoznamu"/>
        <w:numPr>
          <w:ilvl w:val="0"/>
          <w:numId w:val="1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schopnosť rešpektovania a úcty k ostatným spolupracovníkom</w:t>
      </w:r>
    </w:p>
    <w:p w:rsidR="006E3BA1" w:rsidRDefault="006E3BA1" w:rsidP="006E3BA1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E3BA1" w:rsidRDefault="00913D41" w:rsidP="006E3BA1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 w:rsidR="006E3BA1">
        <w:rPr>
          <w:b/>
          <w:sz w:val="24"/>
          <w:szCs w:val="24"/>
        </w:rPr>
        <w:t>Pracovno-právna oblasť:</w:t>
      </w:r>
    </w:p>
    <w:p w:rsidR="006E3BA1" w:rsidRPr="006E3BA1" w:rsidRDefault="006E3BA1" w:rsidP="006E3BA1">
      <w:pPr>
        <w:pStyle w:val="Odsekzoznamu"/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dodržiavanie pracovného a školského poriadku materskej školy (pracovný čas, pracovná náplň, zodpovednosť triednej učiteľky) predpisov a pokynov nadriadených orgánov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dodržiavanie predpisov BOZP, PO, CO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dodržiavanie platných všeobecne záväzných právnych predpisov, všeobecne záväzné nariadenia Obce </w:t>
      </w:r>
      <w:r w:rsidR="00D21C5D">
        <w:rPr>
          <w:sz w:val="24"/>
          <w:szCs w:val="24"/>
        </w:rPr>
        <w:t>Lietavská Svinná - Babkov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pravidelné vedenie predpísanej i dohodnutej triednej a školskej dokumentácie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otvorenosť a konštruktívnosť všetkých zamestnancov pri riešení sporných alebo konfliktných situácií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efektívnosť využívania pracovného času prevádzkových zamestnancov po obede</w:t>
      </w:r>
    </w:p>
    <w:p w:rsidR="006E3BA1" w:rsidRPr="00D21C5D" w:rsidRDefault="006E3BA1" w:rsidP="00D21C5D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starostlivosť o zverený majetok, včasné zabezpečenie opráv, šetrné a efektívne využívanie zariadení, pomôcok, čistiacich a hygienických prostriedkov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zodpovedný prístup k plneniu úloh uložených počas prerušenej prevádzky školy (náhradná práca na doma) a hlavného upratovania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ústretovosť prevádzkových pracovníkov v záujme prvoradosti záujmov detí a výchovnej funkcie školy, vzájomná spolupráca všetkých zamestnancov a ochota pomôcť si v nepredvídaných situáciách,</w:t>
      </w:r>
    </w:p>
    <w:p w:rsidR="006E3BA1" w:rsidRDefault="006E3BA1" w:rsidP="006E3BA1">
      <w:pPr>
        <w:numPr>
          <w:ilvl w:val="0"/>
          <w:numId w:val="1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otvorenosť a konštruktívnosť všetkých zamestnancov pri riešení sporných alebo konfliktných situácií</w:t>
      </w:r>
    </w:p>
    <w:p w:rsidR="006E3BA1" w:rsidRDefault="00D21C5D" w:rsidP="00D21C5D">
      <w:pPr>
        <w:pStyle w:val="Zkladntext"/>
        <w:keepNext w:val="0"/>
        <w:shd w:val="clear" w:color="auto" w:fill="FFFFFF"/>
        <w:suppressAutoHyphens w:val="0"/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6E3BA1">
        <w:rPr>
          <w:rFonts w:ascii="Times New Roman" w:hAnsi="Times New Roman" w:cs="Times New Roman"/>
          <w:szCs w:val="24"/>
        </w:rPr>
        <w:t>zdrojov, ničenia stromov a živočíchov</w:t>
      </w:r>
    </w:p>
    <w:p w:rsidR="00913D41" w:rsidRDefault="00913D41" w:rsidP="00913D41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913D41" w:rsidRDefault="00913D41" w:rsidP="00913D41">
      <w:pPr>
        <w:shd w:val="clear" w:color="auto" w:fill="FFFFFF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 Plán hospitačnej činnosti</w:t>
      </w:r>
    </w:p>
    <w:p w:rsidR="00913D41" w:rsidRDefault="00913D41" w:rsidP="00913D41">
      <w:pPr>
        <w:shd w:val="clear" w:color="auto" w:fill="FFFFFF"/>
        <w:autoSpaceDE w:val="0"/>
        <w:jc w:val="both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Ciele hospitácií:</w:t>
      </w:r>
    </w:p>
    <w:p w:rsidR="00913D41" w:rsidRDefault="00913D41" w:rsidP="00913D41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V oblasti jazyk a komunikácia - rozvoj die</w:t>
      </w:r>
      <w:r>
        <w:rPr>
          <w:b/>
          <w:i/>
          <w:sz w:val="24"/>
          <w:szCs w:val="24"/>
        </w:rPr>
        <w:t>ť</w:t>
      </w:r>
      <w:r>
        <w:rPr>
          <w:b/>
          <w:i/>
          <w:iCs/>
          <w:sz w:val="24"/>
          <w:szCs w:val="24"/>
        </w:rPr>
        <w:t>a</w:t>
      </w:r>
      <w:r>
        <w:rPr>
          <w:b/>
          <w:i/>
          <w:sz w:val="24"/>
          <w:szCs w:val="24"/>
        </w:rPr>
        <w:t>ť</w:t>
      </w:r>
      <w:r>
        <w:rPr>
          <w:b/>
          <w:i/>
          <w:iCs/>
          <w:sz w:val="24"/>
          <w:szCs w:val="24"/>
        </w:rPr>
        <w:t>a:</w:t>
      </w:r>
    </w:p>
    <w:p w:rsidR="00913D41" w:rsidRPr="006E3BA1" w:rsidRDefault="00913D41" w:rsidP="00913D41">
      <w:pPr>
        <w:pStyle w:val="Odsekzoznamu"/>
        <w:numPr>
          <w:ilvl w:val="0"/>
          <w:numId w:val="16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schopnosť verbálne vyjadriť svoje pocity v hovorenej reči</w:t>
      </w:r>
    </w:p>
    <w:p w:rsidR="00913D41" w:rsidRDefault="00913D41" w:rsidP="00913D41">
      <w:pPr>
        <w:numPr>
          <w:ilvl w:val="0"/>
          <w:numId w:val="16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schopnosť poznať a pomenovať písanú reč, písanú kultúru</w:t>
      </w:r>
    </w:p>
    <w:p w:rsidR="00913D41" w:rsidRDefault="00913D41" w:rsidP="00913D41">
      <w:pPr>
        <w:numPr>
          <w:ilvl w:val="0"/>
          <w:numId w:val="16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schopnosť používať jazyk a prispôsobiť sa sociálnym situáciám a vzťahom </w:t>
      </w:r>
    </w:p>
    <w:p w:rsidR="00913D41" w:rsidRDefault="00913D41" w:rsidP="00913D41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913D41" w:rsidRDefault="00913D41" w:rsidP="00913D41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V oblasti matematika a práca s informáciami -  rozvoj die</w:t>
      </w:r>
      <w:r>
        <w:rPr>
          <w:b/>
          <w:i/>
          <w:sz w:val="24"/>
          <w:szCs w:val="24"/>
        </w:rPr>
        <w:t>ť</w:t>
      </w:r>
      <w:r>
        <w:rPr>
          <w:b/>
          <w:i/>
          <w:iCs/>
          <w:sz w:val="24"/>
          <w:szCs w:val="24"/>
        </w:rPr>
        <w:t>a</w:t>
      </w:r>
      <w:r>
        <w:rPr>
          <w:b/>
          <w:i/>
          <w:sz w:val="24"/>
          <w:szCs w:val="24"/>
        </w:rPr>
        <w:t>ť</w:t>
      </w:r>
      <w:r>
        <w:rPr>
          <w:b/>
          <w:i/>
          <w:iCs/>
          <w:sz w:val="24"/>
          <w:szCs w:val="24"/>
        </w:rPr>
        <w:t>a:</w:t>
      </w:r>
    </w:p>
    <w:p w:rsidR="00913D41" w:rsidRPr="00FB5413" w:rsidRDefault="00913D41" w:rsidP="00913D41">
      <w:pPr>
        <w:pStyle w:val="Odsekzoznamu"/>
        <w:numPr>
          <w:ilvl w:val="0"/>
          <w:numId w:val="20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 w:rsidRPr="006E3BA1">
        <w:rPr>
          <w:sz w:val="24"/>
          <w:szCs w:val="24"/>
        </w:rPr>
        <w:t>schopnosť dieťaťa hľadať riešenia jednoduchých problémov manipulačnými činnosťami a  orientovať sa v oblasti čísla a vzťahy, geometria a meranie, logika, práca s informáciami</w:t>
      </w:r>
    </w:p>
    <w:p w:rsidR="00913D41" w:rsidRDefault="00913D41" w:rsidP="00913D41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V oblasti človek a príroda -  rozvoj die</w:t>
      </w:r>
      <w:r>
        <w:rPr>
          <w:b/>
          <w:sz w:val="24"/>
          <w:szCs w:val="24"/>
        </w:rPr>
        <w:t>ť</w:t>
      </w:r>
      <w:r>
        <w:rPr>
          <w:b/>
          <w:i/>
          <w:iCs/>
          <w:sz w:val="24"/>
          <w:szCs w:val="24"/>
        </w:rPr>
        <w:t>a</w:t>
      </w:r>
      <w:r>
        <w:rPr>
          <w:b/>
          <w:sz w:val="24"/>
          <w:szCs w:val="24"/>
        </w:rPr>
        <w:t>ť</w:t>
      </w:r>
      <w:r>
        <w:rPr>
          <w:b/>
          <w:i/>
          <w:iCs/>
          <w:sz w:val="24"/>
          <w:szCs w:val="24"/>
        </w:rPr>
        <w:t>a:</w:t>
      </w:r>
    </w:p>
    <w:p w:rsidR="00913D41" w:rsidRPr="006E3BA1" w:rsidRDefault="00913D41" w:rsidP="00913D41">
      <w:pPr>
        <w:pStyle w:val="Odsekzoznamu"/>
        <w:numPr>
          <w:ilvl w:val="0"/>
          <w:numId w:val="21"/>
        </w:numPr>
        <w:shd w:val="clear" w:color="auto" w:fill="FFFFFF"/>
        <w:autoSpaceDE w:val="0"/>
        <w:spacing w:after="0"/>
        <w:jc w:val="both"/>
        <w:rPr>
          <w:i/>
          <w:iCs/>
          <w:sz w:val="24"/>
          <w:szCs w:val="24"/>
        </w:rPr>
      </w:pPr>
      <w:r w:rsidRPr="006E3BA1">
        <w:rPr>
          <w:sz w:val="24"/>
          <w:szCs w:val="24"/>
        </w:rPr>
        <w:t>rozvoj zmyslového vnímania v oblasti vnímanie prírody, rastliny, živočích, človek, neživá príroda, prírodné javy</w:t>
      </w:r>
    </w:p>
    <w:p w:rsidR="00913D41" w:rsidRDefault="00913D41" w:rsidP="00913D41">
      <w:pPr>
        <w:shd w:val="clear" w:color="auto" w:fill="FFFFFF"/>
        <w:autoSpaceDE w:val="0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V oblasti človek a spoločnosť – rozvoj dieťaťa</w:t>
      </w:r>
    </w:p>
    <w:p w:rsidR="00913D41" w:rsidRPr="006E3BA1" w:rsidRDefault="00913D41" w:rsidP="00913D41">
      <w:pPr>
        <w:pStyle w:val="Odsekzoznamu"/>
        <w:numPr>
          <w:ilvl w:val="0"/>
          <w:numId w:val="22"/>
        </w:numPr>
        <w:shd w:val="clear" w:color="auto" w:fill="FFFFFF"/>
        <w:autoSpaceDE w:val="0"/>
        <w:spacing w:after="0"/>
        <w:jc w:val="both"/>
        <w:rPr>
          <w:iCs/>
          <w:sz w:val="24"/>
          <w:szCs w:val="24"/>
        </w:rPr>
      </w:pPr>
      <w:r w:rsidRPr="006E3BA1">
        <w:rPr>
          <w:iCs/>
          <w:sz w:val="24"/>
          <w:szCs w:val="24"/>
        </w:rPr>
        <w:t xml:space="preserve">rozvoj poznania v oblasti spoločenského poznania, </w:t>
      </w:r>
      <w:proofErr w:type="spellStart"/>
      <w:r w:rsidRPr="006E3BA1">
        <w:rPr>
          <w:iCs/>
          <w:sz w:val="24"/>
          <w:szCs w:val="24"/>
        </w:rPr>
        <w:t>prosociálnej</w:t>
      </w:r>
      <w:proofErr w:type="spellEnd"/>
      <w:r w:rsidRPr="006E3BA1">
        <w:rPr>
          <w:iCs/>
          <w:sz w:val="24"/>
          <w:szCs w:val="24"/>
        </w:rPr>
        <w:t xml:space="preserve"> výchov</w:t>
      </w:r>
    </w:p>
    <w:p w:rsidR="00913D41" w:rsidRDefault="00913D41" w:rsidP="00913D41">
      <w:pPr>
        <w:shd w:val="clear" w:color="auto" w:fill="FFFFFF"/>
        <w:autoSpaceDE w:val="0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V oblasti človek a svet práce – rozvoj dieťaťa</w:t>
      </w:r>
    </w:p>
    <w:p w:rsidR="00913D41" w:rsidRPr="006E3BA1" w:rsidRDefault="00913D41" w:rsidP="00913D41">
      <w:pPr>
        <w:pStyle w:val="Odsekzoznamu"/>
        <w:numPr>
          <w:ilvl w:val="0"/>
          <w:numId w:val="23"/>
        </w:numPr>
        <w:shd w:val="clear" w:color="auto" w:fill="FFFFFF"/>
        <w:autoSpaceDE w:val="0"/>
        <w:spacing w:after="0"/>
        <w:jc w:val="both"/>
        <w:rPr>
          <w:b/>
          <w:i/>
          <w:iCs/>
          <w:sz w:val="24"/>
          <w:szCs w:val="24"/>
        </w:rPr>
      </w:pPr>
      <w:r w:rsidRPr="006E3BA1">
        <w:rPr>
          <w:iCs/>
          <w:sz w:val="24"/>
          <w:szCs w:val="24"/>
        </w:rPr>
        <w:t>rozvoj logické myslenie dieťa, ktoré sa učí chápať a pracovať podľa návrhov, náčrtov, používať rôzne predmety</w:t>
      </w:r>
    </w:p>
    <w:p w:rsidR="00913D41" w:rsidRDefault="00913D41" w:rsidP="00913D41">
      <w:pPr>
        <w:shd w:val="clear" w:color="auto" w:fill="FFFFFF"/>
        <w:autoSpaceDE w:val="0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V oblasti umenie a kultúra – rozvoj dieťaťa</w:t>
      </w:r>
    </w:p>
    <w:p w:rsidR="00913D41" w:rsidRPr="006E3BA1" w:rsidRDefault="00913D41" w:rsidP="00913D41">
      <w:pPr>
        <w:pStyle w:val="Odsekzoznamu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iCs/>
          <w:sz w:val="24"/>
          <w:szCs w:val="24"/>
        </w:rPr>
      </w:pPr>
      <w:r w:rsidRPr="006E3BA1">
        <w:rPr>
          <w:iCs/>
          <w:sz w:val="24"/>
          <w:szCs w:val="24"/>
        </w:rPr>
        <w:lastRenderedPageBreak/>
        <w:t xml:space="preserve">rozvoj hudobnosti, hudobných schopností a zručností detí v oblasti hudobnej výchovy a rozvoj </w:t>
      </w:r>
      <w:proofErr w:type="spellStart"/>
      <w:r w:rsidRPr="006E3BA1">
        <w:rPr>
          <w:iCs/>
          <w:sz w:val="24"/>
          <w:szCs w:val="24"/>
        </w:rPr>
        <w:t>sebavyjadrovania</w:t>
      </w:r>
      <w:proofErr w:type="spellEnd"/>
      <w:r w:rsidRPr="006E3BA1">
        <w:rPr>
          <w:iCs/>
          <w:sz w:val="24"/>
          <w:szCs w:val="24"/>
        </w:rPr>
        <w:t xml:space="preserve"> detí v oblasti výtvarnej výchovy</w:t>
      </w:r>
    </w:p>
    <w:p w:rsidR="00913D41" w:rsidRDefault="00913D41" w:rsidP="00913D41">
      <w:pPr>
        <w:shd w:val="clear" w:color="auto" w:fill="FFFFFF"/>
        <w:autoSpaceDE w:val="0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V oblasti zdravie a pohyb – rozvoj dieťaťa</w:t>
      </w:r>
    </w:p>
    <w:p w:rsidR="00913D41" w:rsidRPr="006E3BA1" w:rsidRDefault="00913D41" w:rsidP="00913D41">
      <w:pPr>
        <w:pStyle w:val="Odsekzoznamu"/>
        <w:numPr>
          <w:ilvl w:val="0"/>
          <w:numId w:val="25"/>
        </w:numPr>
        <w:shd w:val="clear" w:color="auto" w:fill="FFFFFF"/>
        <w:autoSpaceDE w:val="0"/>
        <w:spacing w:after="0"/>
        <w:jc w:val="both"/>
        <w:rPr>
          <w:iCs/>
          <w:sz w:val="24"/>
          <w:szCs w:val="24"/>
        </w:rPr>
      </w:pPr>
      <w:r w:rsidRPr="006E3BA1">
        <w:rPr>
          <w:iCs/>
          <w:sz w:val="24"/>
          <w:szCs w:val="24"/>
        </w:rPr>
        <w:t>rozvoj pohybových schopností a osvojenie nových pohybových zručností</w:t>
      </w:r>
      <w:r w:rsidRPr="006E3BA1">
        <w:rPr>
          <w:b/>
          <w:i/>
          <w:iCs/>
          <w:sz w:val="24"/>
          <w:szCs w:val="24"/>
        </w:rPr>
        <w:t xml:space="preserve"> </w:t>
      </w:r>
      <w:r w:rsidRPr="006E3BA1">
        <w:rPr>
          <w:iCs/>
          <w:sz w:val="24"/>
          <w:szCs w:val="24"/>
        </w:rPr>
        <w:t>v oblasti zdravie a životný štýl, hygiena a </w:t>
      </w:r>
      <w:proofErr w:type="spellStart"/>
      <w:r w:rsidRPr="006E3BA1">
        <w:rPr>
          <w:iCs/>
          <w:sz w:val="24"/>
          <w:szCs w:val="24"/>
        </w:rPr>
        <w:t>sebaobslužné</w:t>
      </w:r>
      <w:proofErr w:type="spellEnd"/>
      <w:r w:rsidRPr="006E3BA1">
        <w:rPr>
          <w:iCs/>
          <w:sz w:val="24"/>
          <w:szCs w:val="24"/>
        </w:rPr>
        <w:t xml:space="preserve"> činnosti, pohyb a telesná zdatnosť, sezónne aktivity a kurzy</w:t>
      </w:r>
    </w:p>
    <w:p w:rsidR="006332EA" w:rsidRDefault="006332EA" w:rsidP="006332EA">
      <w:pPr>
        <w:ind w:left="360"/>
        <w:contextualSpacing/>
        <w:rPr>
          <w:b/>
          <w:sz w:val="28"/>
          <w:szCs w:val="28"/>
        </w:rPr>
      </w:pPr>
    </w:p>
    <w:p w:rsidR="006332EA" w:rsidRPr="006332EA" w:rsidRDefault="006332EA" w:rsidP="006332EA">
      <w:pPr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:rsidR="006332EA" w:rsidRDefault="006332EA" w:rsidP="006332EA">
      <w:pPr>
        <w:numPr>
          <w:ilvl w:val="0"/>
          <w:numId w:val="42"/>
        </w:numPr>
        <w:tabs>
          <w:tab w:val="left" w:pos="795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Uplatňovanie zdravotných, emocionálnych a jogových prvkov v ranných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cvičeniach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Deti:  Zapájanie sa detí do ranného cvičenia. Vplyv cvičenia na fyzickú   </w:t>
      </w:r>
    </w:p>
    <w:p w:rsidR="006332EA" w:rsidRDefault="006332EA" w:rsidP="006332EA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a psychickú stránku rozvoja detí.</w:t>
      </w:r>
    </w:p>
    <w:p w:rsidR="006332EA" w:rsidRDefault="006332EA" w:rsidP="006332EA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Z:    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Okruh: Ja som </w:t>
      </w:r>
    </w:p>
    <w:p w:rsidR="006332EA" w:rsidRPr="006332EA" w:rsidRDefault="006332EA" w:rsidP="006332EA">
      <w:pPr>
        <w:pStyle w:val="Nadpis8"/>
        <w:tabs>
          <w:tab w:val="left" w:pos="360"/>
        </w:tabs>
        <w:contextualSpacing/>
        <w:rPr>
          <w:b/>
          <w:color w:val="auto"/>
          <w:sz w:val="28"/>
          <w:szCs w:val="28"/>
        </w:rPr>
      </w:pPr>
      <w:r w:rsidRPr="006332EA">
        <w:rPr>
          <w:b/>
          <w:color w:val="auto"/>
          <w:sz w:val="28"/>
          <w:szCs w:val="28"/>
        </w:rPr>
        <w:t>Október</w:t>
      </w:r>
    </w:p>
    <w:p w:rsidR="006332EA" w:rsidRDefault="006332EA" w:rsidP="006332EA">
      <w:pPr>
        <w:numPr>
          <w:ilvl w:val="0"/>
          <w:numId w:val="42"/>
        </w:numPr>
        <w:tabs>
          <w:tab w:val="left" w:pos="795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Začlenenie úloh ,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, úloh </w:t>
      </w:r>
      <w:proofErr w:type="spellStart"/>
      <w:r>
        <w:rPr>
          <w:sz w:val="24"/>
          <w:szCs w:val="24"/>
        </w:rPr>
        <w:t>prosociálnej</w:t>
      </w:r>
      <w:proofErr w:type="spellEnd"/>
      <w:r>
        <w:rPr>
          <w:sz w:val="24"/>
          <w:szCs w:val="24"/>
        </w:rPr>
        <w:t xml:space="preserve"> výchovy, sledovať tvorivosť, 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využitie inovačných metód a funkčnosť použitých pomôcok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Deti: Sledovať schopnosť detí zapájať sa do činnosti, dokončiť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začatú prácu.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Z:     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Okruh:</w:t>
      </w:r>
    </w:p>
    <w:p w:rsidR="006332EA" w:rsidRDefault="006332EA" w:rsidP="006332EA">
      <w:pPr>
        <w:numPr>
          <w:ilvl w:val="0"/>
          <w:numId w:val="42"/>
        </w:numPr>
        <w:tabs>
          <w:tab w:val="left" w:pos="795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Uplatňovanie hry v riadenom učení, aktivizácia detí.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Deti:  Schopnosť zapájať sa do činnosti, hier, prejaviť svoje city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Z:     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Okruh:</w:t>
      </w:r>
    </w:p>
    <w:p w:rsidR="006332EA" w:rsidRPr="006332EA" w:rsidRDefault="006332EA" w:rsidP="006332EA">
      <w:pPr>
        <w:pStyle w:val="Nadpis6"/>
        <w:tabs>
          <w:tab w:val="left" w:pos="0"/>
        </w:tabs>
        <w:contextualSpacing/>
        <w:rPr>
          <w:b/>
          <w:i w:val="0"/>
          <w:color w:val="auto"/>
          <w:sz w:val="28"/>
          <w:szCs w:val="28"/>
        </w:rPr>
      </w:pPr>
      <w:r w:rsidRPr="006332EA">
        <w:rPr>
          <w:b/>
          <w:i w:val="0"/>
          <w:color w:val="auto"/>
          <w:sz w:val="28"/>
          <w:szCs w:val="28"/>
        </w:rPr>
        <w:t xml:space="preserve">     November </w:t>
      </w:r>
      <w:r>
        <w:rPr>
          <w:b/>
          <w:sz w:val="24"/>
          <w:szCs w:val="24"/>
        </w:rPr>
        <w:t xml:space="preserve">   </w:t>
      </w:r>
    </w:p>
    <w:p w:rsidR="006332EA" w:rsidRDefault="006332EA" w:rsidP="006332EA">
      <w:pPr>
        <w:numPr>
          <w:ilvl w:val="0"/>
          <w:numId w:val="42"/>
        </w:numPr>
        <w:tabs>
          <w:tab w:val="left" w:pos="795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Využívanie ľudovej slovesnosti na rozvoj a cvičenie hovoridiel,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zreteľnej a výraznej reči detí.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Deti : Komunikačné schopnosti detí.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Z:    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Okruh:</w:t>
      </w:r>
    </w:p>
    <w:p w:rsidR="006332EA" w:rsidRDefault="006332EA" w:rsidP="006332EA">
      <w:pPr>
        <w:numPr>
          <w:ilvl w:val="0"/>
          <w:numId w:val="42"/>
        </w:numPr>
        <w:tabs>
          <w:tab w:val="left" w:pos="795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Výchova detí k literatúre a literatúrou s cieľom emocionálneho a estetického rozvoja detí.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Deti:  Sledovať stupeň záujmu detí o prácu s knihou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Z:    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Okruh:</w:t>
      </w:r>
    </w:p>
    <w:p w:rsidR="006332EA" w:rsidRPr="006332EA" w:rsidRDefault="006332EA" w:rsidP="006332EA">
      <w:pPr>
        <w:pStyle w:val="Nadpis6"/>
        <w:tabs>
          <w:tab w:val="left" w:pos="0"/>
        </w:tabs>
        <w:contextualSpacing/>
        <w:rPr>
          <w:b/>
          <w:i w:val="0"/>
          <w:color w:val="auto"/>
          <w:sz w:val="28"/>
          <w:szCs w:val="28"/>
        </w:rPr>
      </w:pPr>
      <w:r w:rsidRPr="006332EA">
        <w:rPr>
          <w:b/>
          <w:i w:val="0"/>
          <w:color w:val="auto"/>
          <w:sz w:val="28"/>
          <w:szCs w:val="28"/>
        </w:rPr>
        <w:t>December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b/>
          <w:sz w:val="28"/>
        </w:rPr>
        <w:t xml:space="preserve">  </w:t>
      </w:r>
      <w:r>
        <w:rPr>
          <w:sz w:val="24"/>
          <w:szCs w:val="24"/>
        </w:rPr>
        <w:t xml:space="preserve">Využívanie prírodného,  odpadového a výtvarného materiálu -    </w:t>
      </w:r>
    </w:p>
    <w:p w:rsidR="006332EA" w:rsidRDefault="006332EA" w:rsidP="006332EA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aktivizácia detí prostredníctvom praktických činností</w:t>
      </w:r>
    </w:p>
    <w:p w:rsidR="006332EA" w:rsidRDefault="006332EA" w:rsidP="006332EA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Deti: Úroveň záujmu o činnosť a manuálna zručnosť detí</w:t>
      </w:r>
    </w:p>
    <w:p w:rsidR="006332EA" w:rsidRDefault="006332EA" w:rsidP="006332EA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Z: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Okruh:</w:t>
      </w:r>
    </w:p>
    <w:p w:rsidR="006332EA" w:rsidRPr="006332EA" w:rsidRDefault="006332EA" w:rsidP="006332EA">
      <w:pPr>
        <w:rPr>
          <w:sz w:val="24"/>
          <w:szCs w:val="24"/>
        </w:rPr>
      </w:pPr>
      <w:r w:rsidRPr="006332EA">
        <w:rPr>
          <w:b/>
          <w:sz w:val="28"/>
          <w:szCs w:val="28"/>
        </w:rPr>
        <w:t xml:space="preserve">Január </w:t>
      </w:r>
    </w:p>
    <w:p w:rsidR="006332EA" w:rsidRDefault="006332EA" w:rsidP="006332EA">
      <w:pPr>
        <w:pStyle w:val="Nadpis6"/>
        <w:tabs>
          <w:tab w:val="left" w:pos="795"/>
        </w:tabs>
        <w:ind w:left="426"/>
        <w:contextualSpacing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7. </w:t>
      </w:r>
      <w:r w:rsidRPr="006332EA">
        <w:rPr>
          <w:i w:val="0"/>
          <w:color w:val="auto"/>
          <w:sz w:val="24"/>
          <w:szCs w:val="24"/>
        </w:rPr>
        <w:t xml:space="preserve">   Zaraďovanie cvikov na precvičovanie klenby chodidla, vzpriameného držania </w:t>
      </w:r>
      <w:r>
        <w:rPr>
          <w:i w:val="0"/>
          <w:color w:val="auto"/>
          <w:sz w:val="24"/>
          <w:szCs w:val="24"/>
        </w:rPr>
        <w:t xml:space="preserve"> </w:t>
      </w:r>
    </w:p>
    <w:p w:rsidR="006332EA" w:rsidRPr="006332EA" w:rsidRDefault="006332EA" w:rsidP="006332EA">
      <w:pPr>
        <w:pStyle w:val="Nadpis6"/>
        <w:tabs>
          <w:tab w:val="left" w:pos="795"/>
        </w:tabs>
        <w:ind w:left="426"/>
        <w:contextualSpacing/>
        <w:rPr>
          <w:b/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</w:t>
      </w:r>
      <w:r w:rsidRPr="006332EA">
        <w:rPr>
          <w:i w:val="0"/>
          <w:color w:val="auto"/>
          <w:sz w:val="24"/>
          <w:szCs w:val="24"/>
        </w:rPr>
        <w:t xml:space="preserve">tela, dodržiavanie </w:t>
      </w:r>
      <w:proofErr w:type="spellStart"/>
      <w:r w:rsidRPr="006332EA">
        <w:rPr>
          <w:i w:val="0"/>
          <w:color w:val="auto"/>
          <w:sz w:val="24"/>
          <w:szCs w:val="24"/>
        </w:rPr>
        <w:t>psychohygieny</w:t>
      </w:r>
      <w:proofErr w:type="spellEnd"/>
      <w:r w:rsidRPr="006332EA">
        <w:rPr>
          <w:i w:val="0"/>
          <w:color w:val="auto"/>
          <w:sz w:val="24"/>
          <w:szCs w:val="24"/>
        </w:rPr>
        <w:t>.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Deti: Sledovať stav klenby chodidla u detí s diagnostikovanými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        plochými nohami.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Z:                                                                   </w:t>
      </w:r>
      <w:proofErr w:type="spellStart"/>
      <w:r w:rsidRPr="006332EA">
        <w:rPr>
          <w:i w:val="0"/>
          <w:color w:val="auto"/>
          <w:sz w:val="24"/>
          <w:szCs w:val="24"/>
        </w:rPr>
        <w:t>Sp</w:t>
      </w:r>
      <w:proofErr w:type="spellEnd"/>
      <w:r w:rsidRPr="006332EA">
        <w:rPr>
          <w:i w:val="0"/>
          <w:color w:val="auto"/>
          <w:sz w:val="24"/>
          <w:szCs w:val="24"/>
        </w:rPr>
        <w:t>: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Okruh:</w:t>
      </w:r>
    </w:p>
    <w:p w:rsidR="006332EA" w:rsidRPr="006332EA" w:rsidRDefault="006332EA" w:rsidP="006332EA"/>
    <w:p w:rsidR="006332EA" w:rsidRPr="006332EA" w:rsidRDefault="006332EA" w:rsidP="006332EA">
      <w:pPr>
        <w:pStyle w:val="Nadpis6"/>
        <w:tabs>
          <w:tab w:val="left" w:pos="795"/>
        </w:tabs>
        <w:ind w:left="426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>8    Uplatňovanie úloh matematických predstáv v ranných hrách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a záujmových činnostiach.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Deti: Úroveň praktického využívania poznatkov v praxi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          priestorová predstavivosť, pravo-ľavá orientácia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          úroveň poznávacích funkcií, samostatnosť, pohotovosť.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     Z:                                                                </w:t>
      </w:r>
      <w:proofErr w:type="spellStart"/>
      <w:r w:rsidRPr="006332EA">
        <w:rPr>
          <w:i w:val="0"/>
          <w:color w:val="auto"/>
          <w:sz w:val="24"/>
          <w:szCs w:val="24"/>
        </w:rPr>
        <w:t>Sp</w:t>
      </w:r>
      <w:proofErr w:type="spellEnd"/>
      <w:r w:rsidRPr="006332EA">
        <w:rPr>
          <w:i w:val="0"/>
          <w:color w:val="auto"/>
          <w:sz w:val="24"/>
          <w:szCs w:val="24"/>
        </w:rPr>
        <w:t>:</w:t>
      </w:r>
    </w:p>
    <w:p w:rsidR="006332EA" w:rsidRPr="006332EA" w:rsidRDefault="006332EA" w:rsidP="006332EA">
      <w:pPr>
        <w:rPr>
          <w:sz w:val="24"/>
          <w:szCs w:val="24"/>
        </w:rPr>
      </w:pPr>
      <w:r w:rsidRPr="006332EA">
        <w:rPr>
          <w:sz w:val="24"/>
          <w:szCs w:val="24"/>
        </w:rPr>
        <w:t xml:space="preserve">                Okruh:</w:t>
      </w:r>
    </w:p>
    <w:p w:rsidR="006332EA" w:rsidRPr="006332EA" w:rsidRDefault="006332EA" w:rsidP="006332EA">
      <w:pPr>
        <w:pStyle w:val="Nadpis6"/>
        <w:tabs>
          <w:tab w:val="left" w:pos="0"/>
        </w:tabs>
        <w:rPr>
          <w:b/>
          <w:i w:val="0"/>
          <w:color w:val="auto"/>
          <w:sz w:val="28"/>
          <w:szCs w:val="28"/>
        </w:rPr>
      </w:pPr>
      <w:r w:rsidRPr="006332EA">
        <w:rPr>
          <w:b/>
          <w:i w:val="0"/>
          <w:color w:val="auto"/>
          <w:sz w:val="28"/>
          <w:szCs w:val="28"/>
        </w:rPr>
        <w:t xml:space="preserve">Február   </w:t>
      </w:r>
    </w:p>
    <w:p w:rsidR="006332EA" w:rsidRPr="006332EA" w:rsidRDefault="006332EA" w:rsidP="006332EA">
      <w:pPr>
        <w:pStyle w:val="Nadpis6"/>
        <w:tabs>
          <w:tab w:val="left" w:pos="708"/>
        </w:tabs>
        <w:rPr>
          <w:b/>
          <w:i w:val="0"/>
          <w:color w:val="auto"/>
          <w:sz w:val="24"/>
          <w:szCs w:val="24"/>
        </w:rPr>
      </w:pPr>
      <w:r w:rsidRPr="006332EA">
        <w:rPr>
          <w:color w:val="auto"/>
        </w:rPr>
        <w:t xml:space="preserve">       9. </w:t>
      </w:r>
      <w:r w:rsidRPr="006332EA">
        <w:rPr>
          <w:i w:val="0"/>
          <w:color w:val="auto"/>
        </w:rPr>
        <w:t>V</w:t>
      </w:r>
      <w:r w:rsidRPr="006332EA">
        <w:rPr>
          <w:i w:val="0"/>
          <w:color w:val="auto"/>
          <w:sz w:val="24"/>
          <w:szCs w:val="24"/>
        </w:rPr>
        <w:t xml:space="preserve">oľba metód a prostriedkov stimulujúcich súvislé vyjadrovanie, </w:t>
      </w:r>
      <w:proofErr w:type="spellStart"/>
      <w:r w:rsidRPr="006332EA">
        <w:rPr>
          <w:i w:val="0"/>
          <w:color w:val="auto"/>
          <w:sz w:val="24"/>
          <w:szCs w:val="24"/>
        </w:rPr>
        <w:t>uplatňo</w:t>
      </w:r>
      <w:proofErr w:type="spellEnd"/>
      <w:r w:rsidRPr="006332EA">
        <w:rPr>
          <w:i w:val="0"/>
          <w:color w:val="auto"/>
          <w:sz w:val="24"/>
          <w:szCs w:val="24"/>
        </w:rPr>
        <w:t>-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vanie hier rozvíjajúcich tvorivosť a hier z intervenčného programu 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rozvoja </w:t>
      </w:r>
      <w:proofErr w:type="spellStart"/>
      <w:r w:rsidRPr="006332EA">
        <w:rPr>
          <w:i w:val="0"/>
          <w:color w:val="auto"/>
          <w:sz w:val="24"/>
          <w:szCs w:val="24"/>
        </w:rPr>
        <w:t>prosociálnosti</w:t>
      </w:r>
      <w:proofErr w:type="spellEnd"/>
      <w:r w:rsidRPr="006332EA">
        <w:rPr>
          <w:i w:val="0"/>
          <w:color w:val="auto"/>
          <w:sz w:val="24"/>
          <w:szCs w:val="24"/>
        </w:rPr>
        <w:t>.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Deti: Sledovať úroveň vyjadrovania a slovnej zásoby detí.</w:t>
      </w:r>
    </w:p>
    <w:p w:rsidR="006332EA" w:rsidRP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i w:val="0"/>
          <w:color w:val="auto"/>
          <w:sz w:val="24"/>
          <w:szCs w:val="24"/>
        </w:rPr>
      </w:pPr>
      <w:r w:rsidRPr="006332EA">
        <w:rPr>
          <w:i w:val="0"/>
          <w:color w:val="auto"/>
          <w:sz w:val="24"/>
          <w:szCs w:val="24"/>
        </w:rPr>
        <w:t xml:space="preserve">       Z:                                                                      </w:t>
      </w:r>
      <w:proofErr w:type="spellStart"/>
      <w:r w:rsidRPr="006332EA">
        <w:rPr>
          <w:i w:val="0"/>
          <w:color w:val="auto"/>
          <w:sz w:val="24"/>
          <w:szCs w:val="24"/>
        </w:rPr>
        <w:t>Sp</w:t>
      </w:r>
      <w:proofErr w:type="spellEnd"/>
      <w:r w:rsidRPr="006332EA">
        <w:rPr>
          <w:i w:val="0"/>
          <w:color w:val="auto"/>
          <w:sz w:val="24"/>
          <w:szCs w:val="24"/>
        </w:rPr>
        <w:t>:</w:t>
      </w:r>
    </w:p>
    <w:p w:rsidR="006332EA" w:rsidRDefault="006332EA" w:rsidP="006332EA">
      <w:pPr>
        <w:pStyle w:val="Nadpis6"/>
        <w:tabs>
          <w:tab w:val="left" w:pos="360"/>
        </w:tabs>
        <w:ind w:left="360"/>
        <w:contextualSpacing/>
        <w:rPr>
          <w:b/>
          <w:color w:val="auto"/>
          <w:sz w:val="24"/>
          <w:szCs w:val="24"/>
        </w:rPr>
      </w:pPr>
      <w:r w:rsidRPr="006332EA">
        <w:rPr>
          <w:color w:val="auto"/>
        </w:rPr>
        <w:t xml:space="preserve">     </w:t>
      </w:r>
      <w:r w:rsidRPr="006332EA">
        <w:rPr>
          <w:color w:val="auto"/>
          <w:sz w:val="24"/>
          <w:szCs w:val="24"/>
        </w:rPr>
        <w:t>Okruh:</w:t>
      </w:r>
    </w:p>
    <w:p w:rsidR="006332EA" w:rsidRPr="006332EA" w:rsidRDefault="006332EA" w:rsidP="006332EA">
      <w:pPr>
        <w:pStyle w:val="Nadpis6"/>
        <w:tabs>
          <w:tab w:val="left" w:pos="360"/>
        </w:tabs>
        <w:contextualSpacing/>
        <w:rPr>
          <w:b/>
          <w:i w:val="0"/>
          <w:color w:val="auto"/>
          <w:sz w:val="28"/>
          <w:szCs w:val="28"/>
        </w:rPr>
      </w:pPr>
      <w:r w:rsidRPr="006332EA">
        <w:rPr>
          <w:b/>
          <w:i w:val="0"/>
          <w:color w:val="auto"/>
          <w:sz w:val="28"/>
          <w:szCs w:val="28"/>
        </w:rPr>
        <w:t xml:space="preserve">Marec  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 </w:t>
      </w:r>
      <w:r>
        <w:rPr>
          <w:sz w:val="24"/>
          <w:szCs w:val="24"/>
        </w:rPr>
        <w:t>10.  Sledovať prístup učiteľky k príprave detí na vstup do základnej školy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Deti: Sledovať úroveň vedomostí 5-6 ročných detí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Z: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Okruh:</w:t>
      </w:r>
    </w:p>
    <w:p w:rsidR="006332EA" w:rsidRPr="006332EA" w:rsidRDefault="006332EA" w:rsidP="006332EA">
      <w:pPr>
        <w:pStyle w:val="Nadpis6"/>
        <w:tabs>
          <w:tab w:val="left" w:pos="0"/>
        </w:tabs>
        <w:contextualSpacing/>
        <w:rPr>
          <w:b/>
          <w:i w:val="0"/>
          <w:color w:val="auto"/>
          <w:sz w:val="28"/>
          <w:szCs w:val="28"/>
        </w:rPr>
      </w:pPr>
      <w:r w:rsidRPr="006332EA">
        <w:rPr>
          <w:b/>
          <w:i w:val="0"/>
          <w:color w:val="auto"/>
          <w:sz w:val="28"/>
          <w:szCs w:val="28"/>
        </w:rPr>
        <w:t>Apríl</w:t>
      </w:r>
    </w:p>
    <w:p w:rsidR="006332EA" w:rsidRDefault="006332EA" w:rsidP="006332EA">
      <w:pPr>
        <w:contextualSpacing/>
        <w:rPr>
          <w:b/>
          <w:sz w:val="28"/>
        </w:rPr>
      </w:pP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Cs w:val="24"/>
        </w:rPr>
        <w:t xml:space="preserve">     11.   </w:t>
      </w:r>
      <w:r>
        <w:rPr>
          <w:sz w:val="24"/>
          <w:szCs w:val="24"/>
        </w:rPr>
        <w:t xml:space="preserve">Využívať  pobyt vonku na emocionálny rozvoj v zmysle poznávania, ochrany      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a tvorby životného prostredia, zaraďovanie </w:t>
      </w:r>
      <w:proofErr w:type="spellStart"/>
      <w:r>
        <w:rPr>
          <w:sz w:val="24"/>
          <w:szCs w:val="24"/>
        </w:rPr>
        <w:t>ekohier</w:t>
      </w:r>
      <w:proofErr w:type="spellEnd"/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>Deti: Správanie sa detí v prírode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Z: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>Okruh: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12.  Sledovať kvalitu predvádzania cvikov a aktivizáciu detí.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>Deti: Zapájanie sa do cvičenia, úroveň predvádzania cvikov.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Z: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Okruh:</w:t>
      </w:r>
    </w:p>
    <w:p w:rsidR="006332EA" w:rsidRPr="006332EA" w:rsidRDefault="006332EA" w:rsidP="006332EA">
      <w:pPr>
        <w:pStyle w:val="Nadpis6"/>
        <w:tabs>
          <w:tab w:val="left" w:pos="0"/>
        </w:tabs>
        <w:contextualSpacing/>
        <w:rPr>
          <w:b/>
          <w:i w:val="0"/>
          <w:color w:val="auto"/>
          <w:sz w:val="28"/>
          <w:szCs w:val="28"/>
        </w:rPr>
      </w:pPr>
      <w:r w:rsidRPr="006332EA">
        <w:rPr>
          <w:b/>
          <w:i w:val="0"/>
          <w:color w:val="auto"/>
          <w:sz w:val="28"/>
          <w:szCs w:val="28"/>
        </w:rPr>
        <w:t>Máj</w:t>
      </w:r>
    </w:p>
    <w:p w:rsidR="006332EA" w:rsidRDefault="006332EA" w:rsidP="006332EA">
      <w:pPr>
        <w:contextualSpacing/>
      </w:pPr>
      <w:r>
        <w:t xml:space="preserve">        </w:t>
      </w:r>
    </w:p>
    <w:p w:rsidR="006332EA" w:rsidRDefault="006332EA" w:rsidP="006332EA">
      <w:pPr>
        <w:tabs>
          <w:tab w:val="left" w:pos="795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  .Utváranie zdravého sebavedomia bojazlivých alebo menej talentovaných detí </w:t>
      </w:r>
    </w:p>
    <w:p w:rsidR="006332EA" w:rsidRDefault="006332EA" w:rsidP="006332EA">
      <w:pPr>
        <w:tabs>
          <w:tab w:val="left" w:pos="795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prostredníctvom ich zapojenia do kolektívnej činnosti so spoločným výsledkom.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>Deti: sledovať stupeň uvoľnenia psychických zábran detí v estetických činnostiach.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Z: 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:         </w:t>
      </w:r>
    </w:p>
    <w:p w:rsidR="006332EA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Okruh:</w:t>
      </w:r>
    </w:p>
    <w:p w:rsidR="006332EA" w:rsidRPr="006332EA" w:rsidRDefault="006332EA" w:rsidP="006332EA">
      <w:pPr>
        <w:pStyle w:val="Nadpis6"/>
        <w:tabs>
          <w:tab w:val="left" w:pos="0"/>
        </w:tabs>
        <w:contextualSpacing/>
        <w:rPr>
          <w:b/>
          <w:i w:val="0"/>
          <w:color w:val="auto"/>
          <w:sz w:val="28"/>
          <w:szCs w:val="28"/>
        </w:rPr>
      </w:pPr>
      <w:r w:rsidRPr="006332EA">
        <w:rPr>
          <w:b/>
          <w:i w:val="0"/>
          <w:color w:val="auto"/>
          <w:sz w:val="28"/>
          <w:szCs w:val="28"/>
        </w:rPr>
        <w:t>Jún</w:t>
      </w:r>
    </w:p>
    <w:p w:rsidR="006332EA" w:rsidRDefault="006332EA" w:rsidP="006332EA">
      <w:pPr>
        <w:contextualSpacing/>
        <w:rPr>
          <w:sz w:val="28"/>
        </w:rPr>
      </w:pPr>
      <w:r>
        <w:rPr>
          <w:sz w:val="28"/>
        </w:rPr>
        <w:t xml:space="preserve">       </w:t>
      </w:r>
    </w:p>
    <w:p w:rsidR="006332EA" w:rsidRDefault="006332EA" w:rsidP="006332EA">
      <w:pPr>
        <w:tabs>
          <w:tab w:val="left" w:pos="795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Sledovať úroveň stimulácie predškolákov k samostatným, </w:t>
      </w:r>
      <w:proofErr w:type="spellStart"/>
      <w:r>
        <w:rPr>
          <w:sz w:val="24"/>
          <w:szCs w:val="24"/>
        </w:rPr>
        <w:t>sebaobslužným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hygie</w:t>
      </w:r>
      <w:proofErr w:type="spellEnd"/>
      <w:r>
        <w:rPr>
          <w:sz w:val="24"/>
          <w:szCs w:val="24"/>
        </w:rPr>
        <w:t>-</w:t>
      </w:r>
    </w:p>
    <w:p w:rsidR="006332EA" w:rsidRDefault="006332EA" w:rsidP="006332EA">
      <w:pPr>
        <w:tabs>
          <w:tab w:val="left" w:pos="795"/>
        </w:tabs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nickým</w:t>
      </w:r>
      <w:proofErr w:type="spellEnd"/>
      <w:r>
        <w:rPr>
          <w:sz w:val="24"/>
          <w:szCs w:val="24"/>
        </w:rPr>
        <w:t xml:space="preserve"> a pracovným návykom a </w:t>
      </w:r>
      <w:proofErr w:type="spellStart"/>
      <w:r>
        <w:rPr>
          <w:sz w:val="24"/>
          <w:szCs w:val="24"/>
        </w:rPr>
        <w:t>grafomotorickým</w:t>
      </w:r>
      <w:proofErr w:type="spellEnd"/>
      <w:r>
        <w:rPr>
          <w:sz w:val="24"/>
          <w:szCs w:val="24"/>
        </w:rPr>
        <w:t xml:space="preserve"> zručnostiam.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>Deti: Sledovať úroveň samostatnosti manipulačných a </w:t>
      </w:r>
      <w:proofErr w:type="spellStart"/>
      <w:r>
        <w:rPr>
          <w:sz w:val="24"/>
          <w:szCs w:val="24"/>
        </w:rPr>
        <w:t>grafomotorických</w:t>
      </w:r>
      <w:proofErr w:type="spellEnd"/>
      <w:r>
        <w:rPr>
          <w:sz w:val="24"/>
          <w:szCs w:val="24"/>
        </w:rPr>
        <w:t xml:space="preserve"> zručností.     Z:                                          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6332EA" w:rsidRDefault="006332EA" w:rsidP="006332EA">
      <w:pPr>
        <w:ind w:left="795"/>
        <w:contextualSpacing/>
        <w:rPr>
          <w:sz w:val="24"/>
          <w:szCs w:val="24"/>
        </w:rPr>
      </w:pPr>
      <w:r>
        <w:rPr>
          <w:sz w:val="24"/>
          <w:szCs w:val="24"/>
        </w:rPr>
        <w:t>Okruh:</w:t>
      </w:r>
    </w:p>
    <w:p w:rsidR="006332EA" w:rsidRPr="00434C59" w:rsidRDefault="006332EA" w:rsidP="00633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32EA" w:rsidRDefault="006332EA" w:rsidP="00913D41">
      <w:pPr>
        <w:shd w:val="clear" w:color="auto" w:fill="FFFFFF"/>
        <w:autoSpaceDE w:val="0"/>
        <w:jc w:val="both"/>
        <w:rPr>
          <w:b/>
          <w:i/>
          <w:iCs/>
          <w:sz w:val="24"/>
          <w:szCs w:val="24"/>
        </w:rPr>
      </w:pPr>
    </w:p>
    <w:p w:rsidR="00913D41" w:rsidRDefault="00913D41" w:rsidP="00913D41">
      <w:pPr>
        <w:shd w:val="clear" w:color="auto" w:fill="FFFFFF"/>
        <w:autoSpaceDE w:val="0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Všetky oblasti sa vzájomne môžu  dopĺňať a prelínať vo všetkých činnostiach a aktivitách.</w:t>
      </w:r>
    </w:p>
    <w:p w:rsidR="006E3BA1" w:rsidRPr="006332EA" w:rsidRDefault="00913D41" w:rsidP="005A7927">
      <w:pPr>
        <w:shd w:val="clear" w:color="auto" w:fill="FFFFFF"/>
        <w:autoSpaceDE w:val="0"/>
        <w:contextualSpacing/>
        <w:jc w:val="both"/>
        <w:rPr>
          <w:bCs/>
          <w:i/>
          <w:sz w:val="28"/>
          <w:szCs w:val="28"/>
        </w:rPr>
      </w:pPr>
      <w:r w:rsidRPr="006332EA">
        <w:rPr>
          <w:b/>
          <w:bCs/>
          <w:i/>
          <w:sz w:val="28"/>
          <w:szCs w:val="28"/>
        </w:rPr>
        <w:t>4.4</w:t>
      </w:r>
      <w:r w:rsidR="006E3BA1" w:rsidRPr="006332EA">
        <w:rPr>
          <w:b/>
          <w:bCs/>
          <w:i/>
          <w:sz w:val="28"/>
          <w:szCs w:val="28"/>
        </w:rPr>
        <w:t xml:space="preserve"> Plán pedagogických rád 2017/2018</w:t>
      </w:r>
    </w:p>
    <w:p w:rsidR="006332EA" w:rsidRDefault="006332EA" w:rsidP="005A7927">
      <w:pPr>
        <w:shd w:val="clear" w:color="auto" w:fill="FFFFFF"/>
        <w:autoSpaceDE w:val="0"/>
        <w:contextualSpacing/>
        <w:jc w:val="both"/>
        <w:rPr>
          <w:b/>
          <w:bCs/>
          <w:i/>
          <w:sz w:val="28"/>
          <w:szCs w:val="28"/>
        </w:rPr>
      </w:pPr>
    </w:p>
    <w:p w:rsidR="006E3BA1" w:rsidRPr="006332EA" w:rsidRDefault="006E3BA1" w:rsidP="005A7927">
      <w:pPr>
        <w:shd w:val="clear" w:color="auto" w:fill="FFFFFF"/>
        <w:autoSpaceDE w:val="0"/>
        <w:contextualSpacing/>
        <w:jc w:val="both"/>
        <w:rPr>
          <w:i/>
          <w:sz w:val="28"/>
          <w:szCs w:val="28"/>
        </w:rPr>
      </w:pPr>
      <w:r w:rsidRPr="006332EA">
        <w:rPr>
          <w:b/>
          <w:bCs/>
          <w:i/>
          <w:sz w:val="28"/>
          <w:szCs w:val="28"/>
        </w:rPr>
        <w:t>August: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kontrola prijatých úloh – zástupkyňa riaditeľa pre MŠ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pokyny k otvoreniu nového školského roka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školský vzdelávací program a jeho reedícia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pracovný poriadok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prerokovanie a schválenie plánu práce školy na školský rok 201</w:t>
      </w:r>
      <w:r w:rsidR="005A7927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5A7927">
        <w:rPr>
          <w:sz w:val="24"/>
          <w:szCs w:val="24"/>
        </w:rPr>
        <w:t>8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schválenie plánu činnosti metodického združenia 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A7927">
        <w:rPr>
          <w:sz w:val="24"/>
          <w:szCs w:val="24"/>
        </w:rPr>
        <w:t xml:space="preserve"> schválenie školského poriadku</w:t>
      </w:r>
      <w:r>
        <w:rPr>
          <w:sz w:val="24"/>
          <w:szCs w:val="24"/>
        </w:rPr>
        <w:t xml:space="preserve"> – prevádzka a vnútorný režim materskej školy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návrh počtu tried na školský rok 201</w:t>
      </w:r>
      <w:r w:rsidR="005A7927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5A7927">
        <w:rPr>
          <w:sz w:val="24"/>
          <w:szCs w:val="24"/>
        </w:rPr>
        <w:t>8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založenie triednej dokumentácie, systém plánovania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 výsledky výchovnej a vzdelávacej činnosti za šk. rok 201</w:t>
      </w:r>
      <w:r w:rsidR="005A7927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5A7927">
        <w:rPr>
          <w:sz w:val="24"/>
          <w:szCs w:val="24"/>
        </w:rPr>
        <w:t>7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10.profesijný rast pedagógov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 diskusia – návrhy, námety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12. uznesenie z rokovania, prijaté úlohy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</w:p>
    <w:p w:rsidR="00FB5413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Zodpovedná: zástupkyňa riaditeľa pre MŠ</w:t>
      </w:r>
    </w:p>
    <w:p w:rsidR="00D21C5D" w:rsidRDefault="00D21C5D" w:rsidP="005A7927">
      <w:pPr>
        <w:shd w:val="clear" w:color="auto" w:fill="FFFFFF"/>
        <w:autoSpaceDE w:val="0"/>
        <w:contextualSpacing/>
        <w:jc w:val="both"/>
        <w:rPr>
          <w:b/>
          <w:bCs/>
          <w:i/>
          <w:sz w:val="28"/>
          <w:szCs w:val="28"/>
        </w:rPr>
      </w:pPr>
    </w:p>
    <w:p w:rsidR="006E3BA1" w:rsidRPr="00FB5413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 w:rsidRPr="005A7927">
        <w:rPr>
          <w:b/>
          <w:bCs/>
          <w:i/>
          <w:sz w:val="28"/>
          <w:szCs w:val="28"/>
        </w:rPr>
        <w:t>Október: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kontrola prijatých úloh – zástupkyňa riaditeľa pre MŠ 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kontrola triednej dokumentácie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3.pedagogická diskusia – adaptácia nových detí, riešenie vzniknutých problémov, diagnostikovanie detí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priebežné hodnotenie plnenia plánu práce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odporúčania k inováciám základných pedagogických dokumentov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hodnotiť zapojenie pedagogických pracovníkov do kontinuálneho vzdelávania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podľa § 35 zákona č. 317/2009 Z. z. o pedagogických zamestnancoch a odborných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zamestnancoch a o zmene a doplnení niektorých zákonov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vzdelávacia činnosť – hodnotenie nového ŠVP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Organizácia vianočných sviatkov, plány a akcie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9. diskusia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 uznesenie z rokovania, prijaté úlohy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Zodpovedná: zástupkyňa riaditeľa pre MŠ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</w:p>
    <w:p w:rsidR="006E3BA1" w:rsidRPr="005A7927" w:rsidRDefault="006E3BA1" w:rsidP="005A7927">
      <w:pPr>
        <w:shd w:val="clear" w:color="auto" w:fill="FFFFFF"/>
        <w:autoSpaceDE w:val="0"/>
        <w:contextualSpacing/>
        <w:jc w:val="both"/>
        <w:rPr>
          <w:i/>
          <w:sz w:val="28"/>
          <w:szCs w:val="28"/>
        </w:rPr>
      </w:pPr>
      <w:r w:rsidRPr="005A7927">
        <w:rPr>
          <w:b/>
          <w:bCs/>
          <w:i/>
          <w:sz w:val="28"/>
          <w:szCs w:val="28"/>
        </w:rPr>
        <w:t>Január: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kontrola prijatých úloh – zástupkyňa riaditeľa pre MŠ 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2. polročné hodnotenie plnenia školského vzdelávacieho programu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>
        <w:rPr>
          <w:iCs/>
          <w:sz w:val="24"/>
          <w:szCs w:val="24"/>
        </w:rPr>
        <w:t>plnenie plánu kontinuálneho vzdelávania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závery z pedagogických pozorovaní z vnútro školskej kontroly a hospitácií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priebežné hodnotenie činností plánu  akcií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diagnostika detí, kontrola triednej dokumentácie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rôzne – zabezpečenie akcií, návrhy pedagogických zamestnancov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uznesenie z rokovania, prijaté úlohy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Zodpovedná: zástupkyňa riaditeľa pre MŠ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</w:p>
    <w:p w:rsidR="006E3BA1" w:rsidRPr="005A7927" w:rsidRDefault="006E3BA1" w:rsidP="005A7927">
      <w:pPr>
        <w:shd w:val="clear" w:color="auto" w:fill="FFFFFF"/>
        <w:autoSpaceDE w:val="0"/>
        <w:contextualSpacing/>
        <w:jc w:val="both"/>
        <w:rPr>
          <w:i/>
          <w:sz w:val="28"/>
          <w:szCs w:val="28"/>
        </w:rPr>
      </w:pPr>
      <w:r w:rsidRPr="005A7927">
        <w:rPr>
          <w:b/>
          <w:bCs/>
          <w:i/>
          <w:sz w:val="28"/>
          <w:szCs w:val="28"/>
        </w:rPr>
        <w:t>Marec: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kontrola prijatých úloh – zástupkyňa riaditeľa pre MŠ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diskusia na tému: „Osobnostný rozvoj detí z hľadiska prípravy na vstup do ZŠ, v oblasti kognitívnej, sociálno-emocionálnej a </w:t>
      </w:r>
      <w:proofErr w:type="spellStart"/>
      <w:r>
        <w:rPr>
          <w:sz w:val="24"/>
          <w:szCs w:val="24"/>
        </w:rPr>
        <w:t>perceptuálno-motorickej</w:t>
      </w:r>
      <w:proofErr w:type="spellEnd"/>
      <w:r>
        <w:rPr>
          <w:sz w:val="24"/>
          <w:szCs w:val="24"/>
        </w:rPr>
        <w:t xml:space="preserve"> – triedna učiteľka, trieda staršej vekovej skupiny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závery z pedagogických pozorovaní vykonaných vedením školy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kontrola plnenia činností plánu akcií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diskusia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uznesenie z rokovania, prijaté úlohy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Zodpovedná: zástupkyňa riaditeľa pre MŠ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bCs/>
          <w:sz w:val="24"/>
          <w:szCs w:val="24"/>
        </w:rPr>
      </w:pPr>
    </w:p>
    <w:p w:rsidR="005A7927" w:rsidRDefault="005A7927" w:rsidP="005A7927">
      <w:pPr>
        <w:shd w:val="clear" w:color="auto" w:fill="FFFFFF"/>
        <w:autoSpaceDE w:val="0"/>
        <w:contextualSpacing/>
        <w:jc w:val="both"/>
        <w:rPr>
          <w:b/>
          <w:bCs/>
          <w:sz w:val="24"/>
          <w:szCs w:val="24"/>
        </w:rPr>
      </w:pPr>
    </w:p>
    <w:p w:rsidR="005A7927" w:rsidRDefault="005A7927" w:rsidP="005A7927">
      <w:pPr>
        <w:shd w:val="clear" w:color="auto" w:fill="FFFFFF"/>
        <w:autoSpaceDE w:val="0"/>
        <w:contextualSpacing/>
        <w:jc w:val="both"/>
        <w:rPr>
          <w:b/>
          <w:bCs/>
          <w:sz w:val="24"/>
          <w:szCs w:val="24"/>
        </w:rPr>
      </w:pPr>
    </w:p>
    <w:p w:rsidR="006E3BA1" w:rsidRPr="005A7927" w:rsidRDefault="006E3BA1" w:rsidP="005A7927">
      <w:pPr>
        <w:shd w:val="clear" w:color="auto" w:fill="FFFFFF"/>
        <w:autoSpaceDE w:val="0"/>
        <w:contextualSpacing/>
        <w:jc w:val="both"/>
        <w:rPr>
          <w:i/>
          <w:sz w:val="28"/>
          <w:szCs w:val="28"/>
        </w:rPr>
      </w:pPr>
      <w:r w:rsidRPr="005A7927">
        <w:rPr>
          <w:b/>
          <w:bCs/>
          <w:i/>
          <w:sz w:val="28"/>
          <w:szCs w:val="28"/>
        </w:rPr>
        <w:t>Jún: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kontrola prijatých úloh – zástupkyňa riaditeľa pre MŠ 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analýza výchovno-vzdelávacej činnosti – závery na ďalší školský rok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zovšeobecnenie poznatkov z vnútro školskej kontroly a hospitácii</w:t>
      </w:r>
    </w:p>
    <w:p w:rsidR="00D21C5D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plán čerpania dovoleniek pedagogických zamestnancov, zvýšená bezpečnosť o zdravie detí </w:t>
      </w:r>
      <w:r w:rsidR="00D21C5D">
        <w:rPr>
          <w:sz w:val="24"/>
          <w:szCs w:val="24"/>
        </w:rPr>
        <w:t xml:space="preserve"> </w:t>
      </w:r>
    </w:p>
    <w:p w:rsidR="006E3BA1" w:rsidRDefault="00D21C5D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3BA1">
        <w:rPr>
          <w:sz w:val="24"/>
          <w:szCs w:val="24"/>
        </w:rPr>
        <w:t>počas letných mesiacov, ochrana majetku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príprava letných  aktivít, prázdninová činnosť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rôzne – návrhy pedagogických zamestnancov</w:t>
      </w:r>
    </w:p>
    <w:p w:rsidR="006E3BA1" w:rsidRDefault="006E3BA1" w:rsidP="005A7927">
      <w:pPr>
        <w:shd w:val="clear" w:color="auto" w:fill="FFFFFF"/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uznesenie z rokovania, prijaté úlohy</w:t>
      </w:r>
    </w:p>
    <w:p w:rsidR="006E3BA1" w:rsidRDefault="006E3BA1" w:rsidP="006E3BA1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E3BA1" w:rsidRDefault="006E3BA1" w:rsidP="006E3BA1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Zodpovedná: zástupkyňa riaditeľa pre MŠ</w:t>
      </w:r>
      <w:r w:rsidR="001C7A6D">
        <w:rPr>
          <w:sz w:val="24"/>
          <w:szCs w:val="24"/>
        </w:rPr>
        <w:t xml:space="preserve">                                </w:t>
      </w:r>
      <w:proofErr w:type="spellStart"/>
      <w:r w:rsidR="001C7A6D">
        <w:rPr>
          <w:sz w:val="24"/>
          <w:szCs w:val="24"/>
        </w:rPr>
        <w:t>Sp</w:t>
      </w:r>
      <w:proofErr w:type="spellEnd"/>
      <w:r w:rsidR="001C7A6D">
        <w:rPr>
          <w:sz w:val="24"/>
          <w:szCs w:val="24"/>
        </w:rPr>
        <w:t>:</w:t>
      </w:r>
    </w:p>
    <w:p w:rsidR="006E3BA1" w:rsidRDefault="006E3BA1" w:rsidP="006E3BA1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</w:p>
    <w:p w:rsidR="001C7A6D" w:rsidRDefault="001C7A6D" w:rsidP="005A7927">
      <w:pPr>
        <w:shd w:val="clear" w:color="auto" w:fill="FFFFFF"/>
        <w:autoSpaceDE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4.5 Plán v</w:t>
      </w:r>
      <w:r w:rsidRPr="001C7A6D">
        <w:rPr>
          <w:b/>
          <w:i/>
          <w:sz w:val="24"/>
          <w:szCs w:val="24"/>
        </w:rPr>
        <w:t>ýletov a</w:t>
      </w:r>
      <w:r>
        <w:rPr>
          <w:b/>
          <w:i/>
          <w:sz w:val="24"/>
          <w:szCs w:val="24"/>
        </w:rPr>
        <w:t> </w:t>
      </w:r>
      <w:r w:rsidRPr="001C7A6D">
        <w:rPr>
          <w:b/>
          <w:i/>
          <w:sz w:val="24"/>
          <w:szCs w:val="24"/>
        </w:rPr>
        <w:t>exkurzií</w:t>
      </w:r>
    </w:p>
    <w:p w:rsidR="001C7A6D" w:rsidRDefault="001C7A6D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a/ návšteva salaša v katastri obce Lietavská Svinná – Ako sa vyrába syr</w:t>
      </w:r>
    </w:p>
    <w:p w:rsidR="001C7A6D" w:rsidRDefault="001C7A6D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T: 9/17                                               Z: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1C7A6D" w:rsidRDefault="001C7A6D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b/ návšteva slovenského betlehema v Rajeckej Lesnej</w:t>
      </w:r>
    </w:p>
    <w:p w:rsidR="001C7A6D" w:rsidRDefault="001C7A6D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T: 11-12/17                                       Z: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1C7A6D" w:rsidRDefault="001C7A6D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návšteva skanzenu </w:t>
      </w:r>
      <w:proofErr w:type="spellStart"/>
      <w:r>
        <w:rPr>
          <w:sz w:val="24"/>
          <w:szCs w:val="24"/>
        </w:rPr>
        <w:t>vychylovka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Jahodnícke</w:t>
      </w:r>
      <w:proofErr w:type="spellEnd"/>
      <w:r>
        <w:rPr>
          <w:sz w:val="24"/>
          <w:szCs w:val="24"/>
        </w:rPr>
        <w:t xml:space="preserve"> háje, </w:t>
      </w:r>
      <w:proofErr w:type="spellStart"/>
      <w:r>
        <w:rPr>
          <w:sz w:val="24"/>
          <w:szCs w:val="24"/>
        </w:rPr>
        <w:t>Habakuky</w:t>
      </w:r>
      <w:proofErr w:type="spellEnd"/>
      <w:r>
        <w:rPr>
          <w:sz w:val="24"/>
          <w:szCs w:val="24"/>
        </w:rPr>
        <w:t xml:space="preserve">, mini ZOO </w:t>
      </w:r>
      <w:proofErr w:type="spellStart"/>
      <w:r>
        <w:rPr>
          <w:sz w:val="24"/>
          <w:szCs w:val="24"/>
        </w:rPr>
        <w:t>Oškerda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Budatínsky</w:t>
      </w:r>
      <w:proofErr w:type="spellEnd"/>
      <w:r>
        <w:rPr>
          <w:sz w:val="24"/>
          <w:szCs w:val="24"/>
        </w:rPr>
        <w:t xml:space="preserve">  </w:t>
      </w:r>
    </w:p>
    <w:p w:rsidR="001C7A6D" w:rsidRPr="001C7A6D" w:rsidRDefault="001C7A6D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zámok..</w:t>
      </w:r>
    </w:p>
    <w:p w:rsidR="001C7A6D" w:rsidRDefault="001C7A6D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 w:rsidRPr="001C7A6D">
        <w:rPr>
          <w:sz w:val="24"/>
          <w:szCs w:val="24"/>
        </w:rPr>
        <w:t xml:space="preserve">      T</w:t>
      </w:r>
      <w:r>
        <w:rPr>
          <w:sz w:val="24"/>
          <w:szCs w:val="24"/>
        </w:rPr>
        <w:t xml:space="preserve">: </w:t>
      </w:r>
      <w:r w:rsidR="008045B9">
        <w:rPr>
          <w:sz w:val="24"/>
          <w:szCs w:val="24"/>
        </w:rPr>
        <w:t xml:space="preserve">9-10/17, 5/18                                  Z: </w:t>
      </w:r>
      <w:proofErr w:type="spellStart"/>
      <w:r w:rsidR="008045B9">
        <w:rPr>
          <w:sz w:val="24"/>
          <w:szCs w:val="24"/>
        </w:rPr>
        <w:t>Kasáková</w:t>
      </w:r>
      <w:proofErr w:type="spellEnd"/>
      <w:r w:rsidR="008045B9">
        <w:rPr>
          <w:sz w:val="24"/>
          <w:szCs w:val="24"/>
        </w:rPr>
        <w:t xml:space="preserve">                 </w:t>
      </w:r>
      <w:proofErr w:type="spellStart"/>
      <w:r w:rsidR="008045B9">
        <w:rPr>
          <w:sz w:val="24"/>
          <w:szCs w:val="24"/>
        </w:rPr>
        <w:t>Sp</w:t>
      </w:r>
      <w:proofErr w:type="spellEnd"/>
      <w:r w:rsidR="008045B9">
        <w:rPr>
          <w:sz w:val="24"/>
          <w:szCs w:val="24"/>
        </w:rPr>
        <w:t>:</w:t>
      </w:r>
    </w:p>
    <w:p w:rsidR="008045B9" w:rsidRDefault="008045B9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d/ Lesnými cestičkami – po stopách rastlín, kvetov, stromov a zvierat našich lesov</w:t>
      </w:r>
    </w:p>
    <w:p w:rsidR="008045B9" w:rsidRDefault="008045B9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T: priebežne                                         Z: vyučujúce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8045B9" w:rsidRDefault="008045B9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putovanie do minulosti – vychádzka na lietavský hrad </w:t>
      </w:r>
    </w:p>
    <w:p w:rsidR="008045B9" w:rsidRDefault="008045B9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T: 5/18                                                  Z: vyučujúce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8045B9" w:rsidRDefault="008045B9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f/ ako žijú hospodárske zvieratá – exkurzia na družstvo</w:t>
      </w:r>
    </w:p>
    <w:p w:rsidR="008045B9" w:rsidRPr="001C7A6D" w:rsidRDefault="008045B9" w:rsidP="005A7927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T: 5/18                                                  Z: vyučujúce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:   </w:t>
      </w:r>
    </w:p>
    <w:p w:rsidR="00200898" w:rsidRPr="00FB5413" w:rsidRDefault="00200898" w:rsidP="005A7927">
      <w:pPr>
        <w:shd w:val="clear" w:color="auto" w:fill="FFFFFF"/>
        <w:autoSpaceDE w:val="0"/>
        <w:jc w:val="both"/>
        <w:rPr>
          <w:b/>
          <w:bCs/>
          <w:i/>
          <w:sz w:val="28"/>
          <w:szCs w:val="28"/>
        </w:rPr>
      </w:pPr>
      <w:r w:rsidRPr="00FB5413">
        <w:rPr>
          <w:b/>
          <w:bCs/>
          <w:i/>
          <w:sz w:val="28"/>
          <w:szCs w:val="28"/>
        </w:rPr>
        <w:lastRenderedPageBreak/>
        <w:t>5. Spolupráca</w:t>
      </w:r>
    </w:p>
    <w:p w:rsidR="005A7927" w:rsidRPr="00FB5413" w:rsidRDefault="00200898" w:rsidP="005A7927">
      <w:pPr>
        <w:shd w:val="clear" w:color="auto" w:fill="FFFFFF"/>
        <w:autoSpaceDE w:val="0"/>
        <w:jc w:val="both"/>
        <w:rPr>
          <w:b/>
          <w:bCs/>
          <w:i/>
          <w:sz w:val="24"/>
          <w:szCs w:val="24"/>
        </w:rPr>
      </w:pPr>
      <w:r w:rsidRPr="00FB5413">
        <w:rPr>
          <w:b/>
          <w:bCs/>
          <w:i/>
          <w:sz w:val="24"/>
          <w:szCs w:val="24"/>
        </w:rPr>
        <w:t>5.1</w:t>
      </w:r>
      <w:r w:rsidR="005A7927" w:rsidRPr="00FB5413">
        <w:rPr>
          <w:b/>
          <w:bCs/>
          <w:i/>
          <w:sz w:val="24"/>
          <w:szCs w:val="24"/>
        </w:rPr>
        <w:t xml:space="preserve"> Plán spolupráce materskej školy s rodinou</w:t>
      </w:r>
    </w:p>
    <w:p w:rsidR="005A7927" w:rsidRPr="005A7927" w:rsidRDefault="005A7927" w:rsidP="005A7927">
      <w:pPr>
        <w:shd w:val="clear" w:color="auto" w:fill="FFFFFF"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5A7927">
        <w:rPr>
          <w:b/>
          <w:sz w:val="24"/>
          <w:szCs w:val="24"/>
        </w:rPr>
        <w:t>. Podieľať sa na utváraní dobrých vzťahov:</w:t>
      </w:r>
    </w:p>
    <w:p w:rsidR="005A7927" w:rsidRDefault="005A7927" w:rsidP="005A7927">
      <w:pPr>
        <w:numPr>
          <w:ilvl w:val="0"/>
          <w:numId w:val="2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medzi materskou školou a rodinou</w:t>
      </w:r>
    </w:p>
    <w:p w:rsidR="005A7927" w:rsidRDefault="005A7927" w:rsidP="005A7927">
      <w:pPr>
        <w:numPr>
          <w:ilvl w:val="0"/>
          <w:numId w:val="29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akceptovať výchovu v rodine</w:t>
      </w:r>
    </w:p>
    <w:p w:rsidR="005A7927" w:rsidRDefault="008045B9" w:rsidP="008045B9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T: priebežne                                   Z: všetky vyučujúce</w:t>
      </w:r>
    </w:p>
    <w:p w:rsidR="005A7927" w:rsidRPr="005A7927" w:rsidRDefault="005A7927" w:rsidP="005A7927">
      <w:pPr>
        <w:shd w:val="clear" w:color="auto" w:fill="FFFFFF"/>
        <w:autoSpaceDE w:val="0"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2. Pedagogickou osvetou posilňovať:</w:t>
      </w:r>
    </w:p>
    <w:p w:rsidR="005A7927" w:rsidRDefault="005A7927" w:rsidP="005A7927">
      <w:pPr>
        <w:numPr>
          <w:ilvl w:val="0"/>
          <w:numId w:val="31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zodpovednosť rodiny za výchovu dieťaťa</w:t>
      </w:r>
    </w:p>
    <w:p w:rsidR="005A7927" w:rsidRDefault="005A7927" w:rsidP="005A7927">
      <w:pPr>
        <w:numPr>
          <w:ilvl w:val="0"/>
          <w:numId w:val="31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účasť rodičov na triednych aktivitách</w:t>
      </w:r>
    </w:p>
    <w:p w:rsidR="005A7927" w:rsidRDefault="008045B9" w:rsidP="008045B9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T: priebežne                                    Z: všetky vyučujúce</w:t>
      </w:r>
    </w:p>
    <w:p w:rsidR="005A7927" w:rsidRPr="005A7927" w:rsidRDefault="005A7927" w:rsidP="005A7927">
      <w:pPr>
        <w:shd w:val="clear" w:color="auto" w:fill="FFFFFF"/>
        <w:autoSpaceDE w:val="0"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3. Získavať o dieťati základné informácie potrebné k ucelenej diagnostike:</w:t>
      </w:r>
    </w:p>
    <w:p w:rsidR="005A7927" w:rsidRDefault="005A7927" w:rsidP="005A7927">
      <w:pPr>
        <w:numPr>
          <w:ilvl w:val="0"/>
          <w:numId w:val="36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profesionálnym a najmä taktným prístupom získavať o dieťati základné informácie od rodičov/zákonných zástupcov</w:t>
      </w:r>
    </w:p>
    <w:p w:rsidR="005A7927" w:rsidRDefault="005A7927" w:rsidP="005A7927">
      <w:pPr>
        <w:numPr>
          <w:ilvl w:val="0"/>
          <w:numId w:val="36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 súhlasom rodičov/zákonných zástupcov konzultovať o problémoch dieťaťa so psychológom a hľadať riešenia k odstráneniu nežiaducich prejavov (napr. pozorovanie dieťaťa v kolektíve pri prejavoch agresivity dieťaťa, a to v záujme ochrany zdravia jeho, ako aj ostatných detí atď.)</w:t>
      </w:r>
    </w:p>
    <w:p w:rsidR="005A7927" w:rsidRDefault="008045B9" w:rsidP="008045B9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T: priebežne                                   Z: všetky vyučujúce</w:t>
      </w:r>
    </w:p>
    <w:p w:rsidR="005A7927" w:rsidRPr="005A7927" w:rsidRDefault="005A7927" w:rsidP="005A7927">
      <w:pPr>
        <w:shd w:val="clear" w:color="auto" w:fill="FFFFFF"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5A7927">
        <w:rPr>
          <w:b/>
          <w:sz w:val="24"/>
          <w:szCs w:val="24"/>
        </w:rPr>
        <w:t>. Poskytovať odborno-metodickú pomoc:</w:t>
      </w:r>
    </w:p>
    <w:p w:rsidR="005A7927" w:rsidRDefault="005A7927" w:rsidP="005A7927">
      <w:pPr>
        <w:numPr>
          <w:ilvl w:val="0"/>
          <w:numId w:val="30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informovanie rodičov/zákonných zástupcov o napredovaní ich detí</w:t>
      </w:r>
    </w:p>
    <w:p w:rsidR="005A7927" w:rsidRDefault="005A7927" w:rsidP="005A7927">
      <w:pPr>
        <w:numPr>
          <w:ilvl w:val="0"/>
          <w:numId w:val="30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poskytovanie konzultačno-poradenskej činnosti: učiteľ – rodič/zákonný zástupca</w:t>
      </w:r>
    </w:p>
    <w:p w:rsidR="005A7927" w:rsidRDefault="005A7927" w:rsidP="005A7927">
      <w:pPr>
        <w:numPr>
          <w:ilvl w:val="0"/>
          <w:numId w:val="30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poskytovanie odborných rád, riešenie konfliktových situácií</w:t>
      </w:r>
    </w:p>
    <w:p w:rsidR="005A7927" w:rsidRDefault="005A7927" w:rsidP="005A7927">
      <w:pPr>
        <w:numPr>
          <w:ilvl w:val="0"/>
          <w:numId w:val="30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koordinovanie výchovných postupov, ktoré môžu zo strany rodičov/zákonných zástupcov vyvolávať, prípadne zhoršovať vývin a posun dieťaťa</w:t>
      </w:r>
    </w:p>
    <w:p w:rsidR="005A7927" w:rsidRDefault="005A7927" w:rsidP="005A7927">
      <w:pPr>
        <w:numPr>
          <w:ilvl w:val="0"/>
          <w:numId w:val="30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oboznamovanie rodičov/zákonných zástupcov s výchovnými problémami, v prospech dieťaťa hľadať spoločné riešenie</w:t>
      </w:r>
    </w:p>
    <w:p w:rsidR="005A7927" w:rsidRDefault="005A7927" w:rsidP="005A7927">
      <w:pPr>
        <w:numPr>
          <w:ilvl w:val="0"/>
          <w:numId w:val="30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upozornenie rodičov/ zákonných zástupcov na potrebu návštevy logopéda, prípadne iných odborníkov s dôrazom na získavanie spätných informácií</w:t>
      </w:r>
    </w:p>
    <w:p w:rsidR="005A7927" w:rsidRDefault="008045B9" w:rsidP="008045B9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T: priebežne                                 Z: všetky vyučujúce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5A7927" w:rsidRPr="005A7927" w:rsidRDefault="005A7927" w:rsidP="005A7927">
      <w:pPr>
        <w:shd w:val="clear" w:color="auto" w:fill="FFFFFF"/>
        <w:autoSpaceDE w:val="0"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5. V kontakte s rodičmi/zákonnými zástupcami dodržiavať zásady:</w:t>
      </w:r>
    </w:p>
    <w:p w:rsidR="005A7927" w:rsidRDefault="005A7927" w:rsidP="005A7927">
      <w:pPr>
        <w:numPr>
          <w:ilvl w:val="0"/>
          <w:numId w:val="28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rešpektovať imunitu, hodnoty zvyky a presvedčenie každej rodiny</w:t>
      </w:r>
    </w:p>
    <w:p w:rsidR="005A7927" w:rsidRDefault="005A7927" w:rsidP="005A7927">
      <w:pPr>
        <w:numPr>
          <w:ilvl w:val="0"/>
          <w:numId w:val="28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komunikovať taktne, zachovávať súkromie rodiny aj súkromie materskej školy</w:t>
      </w:r>
    </w:p>
    <w:p w:rsidR="005A7927" w:rsidRDefault="005A7927" w:rsidP="005A7927">
      <w:pPr>
        <w:numPr>
          <w:ilvl w:val="0"/>
          <w:numId w:val="28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rozhovoroch nespochybňovať prácu materskej školy</w:t>
      </w:r>
    </w:p>
    <w:p w:rsidR="005A7927" w:rsidRDefault="005A7927" w:rsidP="005A7927">
      <w:pPr>
        <w:numPr>
          <w:ilvl w:val="0"/>
          <w:numId w:val="28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primeranej komunikácii vystupovať na profesionálnej úrovni</w:t>
      </w:r>
    </w:p>
    <w:p w:rsidR="005A7927" w:rsidRDefault="007F59E2" w:rsidP="007F59E2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T: denne                                        Z: všetky vyučujúce</w:t>
      </w:r>
    </w:p>
    <w:p w:rsidR="005A7927" w:rsidRPr="00D21C5D" w:rsidRDefault="005A7927" w:rsidP="00D21C5D">
      <w:pPr>
        <w:shd w:val="clear" w:color="auto" w:fill="FFFFFF"/>
        <w:autoSpaceDE w:val="0"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6. Spolupracovať v záujme ochrany a starostlivosti o zdravie:</w:t>
      </w:r>
    </w:p>
    <w:p w:rsidR="005A7927" w:rsidRDefault="005A7927" w:rsidP="005A7927">
      <w:pPr>
        <w:numPr>
          <w:ilvl w:val="0"/>
          <w:numId w:val="34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dodržiavať ranný filter</w:t>
      </w:r>
    </w:p>
    <w:p w:rsidR="005A7927" w:rsidRDefault="005A7927" w:rsidP="005A7927">
      <w:pPr>
        <w:numPr>
          <w:ilvl w:val="0"/>
          <w:numId w:val="34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informovať sa vzájomne o deťoch so slabšou imunitou, alergiou a ďalšími zdravotnými problémami</w:t>
      </w:r>
    </w:p>
    <w:p w:rsidR="005A7927" w:rsidRDefault="007F59E2" w:rsidP="007F59E2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T: denne                                         Z: všetky vyučujúce</w:t>
      </w:r>
    </w:p>
    <w:p w:rsidR="005A7927" w:rsidRPr="005A7927" w:rsidRDefault="005A7927" w:rsidP="005A7927">
      <w:pPr>
        <w:shd w:val="clear" w:color="auto" w:fill="FFFFFF"/>
        <w:autoSpaceDE w:val="0"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7. V príprave detí na vstup do základnej školy:</w:t>
      </w:r>
    </w:p>
    <w:p w:rsidR="005A7927" w:rsidRDefault="005A7927" w:rsidP="005A7927">
      <w:pPr>
        <w:numPr>
          <w:ilvl w:val="0"/>
          <w:numId w:val="3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vplývať na rodičov/zákonných zástupcov tak, aby základné požiadavky prípravy neboli v rozpore s prácou materskej školy</w:t>
      </w:r>
    </w:p>
    <w:p w:rsidR="005A7927" w:rsidRDefault="005A7927" w:rsidP="005A7927">
      <w:pPr>
        <w:numPr>
          <w:ilvl w:val="0"/>
          <w:numId w:val="35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informovať rodičov o možných problémoch spojených s predčasným prechodom do základnej školy, poučiť ich, ako a v čom pripraviť dieťa na školskú dochádzku</w:t>
      </w:r>
    </w:p>
    <w:p w:rsidR="005A7927" w:rsidRDefault="007F59E2" w:rsidP="007F59E2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T: denne                                          Z: všetky vyučujúce</w:t>
      </w:r>
    </w:p>
    <w:p w:rsidR="005A7927" w:rsidRPr="005A7927" w:rsidRDefault="005A7927" w:rsidP="005A7927">
      <w:pPr>
        <w:shd w:val="clear" w:color="auto" w:fill="FFFFFF"/>
        <w:autoSpaceDE w:val="0"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8. Kultúrnym vystúpením reprezentovať prácu materskej školy:</w:t>
      </w:r>
    </w:p>
    <w:p w:rsidR="005A7927" w:rsidRDefault="005A7927" w:rsidP="005A7927">
      <w:pPr>
        <w:numPr>
          <w:ilvl w:val="0"/>
          <w:numId w:val="32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vystúpenie pre dôchodcov</w:t>
      </w:r>
    </w:p>
    <w:p w:rsidR="005A7927" w:rsidRDefault="005A7927" w:rsidP="005A7927">
      <w:pPr>
        <w:numPr>
          <w:ilvl w:val="0"/>
          <w:numId w:val="32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vianočná besiedka</w:t>
      </w:r>
    </w:p>
    <w:p w:rsidR="005A7927" w:rsidRDefault="005A7927" w:rsidP="005A7927">
      <w:pPr>
        <w:numPr>
          <w:ilvl w:val="0"/>
          <w:numId w:val="32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vystúpenie na detskom folklórnom festivale Kolovrátok</w:t>
      </w:r>
    </w:p>
    <w:p w:rsidR="005A7927" w:rsidRDefault="005A7927" w:rsidP="005A7927">
      <w:pPr>
        <w:numPr>
          <w:ilvl w:val="0"/>
          <w:numId w:val="32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slávnostné besiedky – Deň matiek</w:t>
      </w:r>
    </w:p>
    <w:p w:rsidR="005A7927" w:rsidRDefault="005A7927" w:rsidP="005A7927">
      <w:pPr>
        <w:numPr>
          <w:ilvl w:val="0"/>
          <w:numId w:val="32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uvítanie detí do života</w:t>
      </w:r>
    </w:p>
    <w:p w:rsidR="005A7927" w:rsidRDefault="005A7927" w:rsidP="005A7927">
      <w:pPr>
        <w:numPr>
          <w:ilvl w:val="0"/>
          <w:numId w:val="32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rozlúčka s predškolákmi a pod.</w:t>
      </w:r>
    </w:p>
    <w:p w:rsidR="005A7927" w:rsidRDefault="007F59E2" w:rsidP="007F59E2">
      <w:pPr>
        <w:shd w:val="clear" w:color="auto" w:fill="FFFFFF"/>
        <w:autoSpaceDE w:val="0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T: priebežne                                       Z: všetky vyučujúce</w:t>
      </w:r>
    </w:p>
    <w:p w:rsidR="005A7927" w:rsidRPr="005A7927" w:rsidRDefault="005A7927" w:rsidP="005A7927">
      <w:pPr>
        <w:shd w:val="clear" w:color="auto" w:fill="FFFFFF"/>
        <w:autoSpaceDE w:val="0"/>
        <w:contextualSpacing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9. Formou oznamov, pútačov oboznamovať rodičov/zákonných zástupcov s aktuálnym</w:t>
      </w:r>
    </w:p>
    <w:p w:rsidR="005A7927" w:rsidRPr="005A7927" w:rsidRDefault="005A7927" w:rsidP="005A7927">
      <w:pPr>
        <w:shd w:val="clear" w:color="auto" w:fill="FFFFFF"/>
        <w:autoSpaceDE w:val="0"/>
        <w:contextualSpacing/>
        <w:jc w:val="both"/>
        <w:rPr>
          <w:b/>
          <w:sz w:val="24"/>
          <w:szCs w:val="24"/>
        </w:rPr>
      </w:pPr>
      <w:r w:rsidRPr="005A7927">
        <w:rPr>
          <w:b/>
          <w:sz w:val="24"/>
          <w:szCs w:val="24"/>
        </w:rPr>
        <w:t>životom materskej školy:</w:t>
      </w:r>
    </w:p>
    <w:p w:rsidR="005A7927" w:rsidRDefault="005A7927" w:rsidP="005A7927">
      <w:pPr>
        <w:numPr>
          <w:ilvl w:val="0"/>
          <w:numId w:val="14"/>
        </w:numPr>
        <w:shd w:val="clear" w:color="auto" w:fill="FFFFFF"/>
        <w:tabs>
          <w:tab w:val="clear" w:pos="1070"/>
          <w:tab w:val="num" w:pos="0"/>
        </w:tabs>
        <w:autoSpaceDE w:val="0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vnútorná organizácia – školský poriadok pre rodičov</w:t>
      </w:r>
    </w:p>
    <w:p w:rsidR="005A7927" w:rsidRDefault="005A7927" w:rsidP="005A7927">
      <w:pPr>
        <w:numPr>
          <w:ilvl w:val="0"/>
          <w:numId w:val="14"/>
        </w:numPr>
        <w:shd w:val="clear" w:color="auto" w:fill="FFFFFF"/>
        <w:tabs>
          <w:tab w:val="clear" w:pos="1070"/>
          <w:tab w:val="num" w:pos="0"/>
        </w:tabs>
        <w:autoSpaceDE w:val="0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informácie o pripravovaných akciách na nástenke i formou e-mailu</w:t>
      </w:r>
    </w:p>
    <w:p w:rsidR="005A7927" w:rsidRDefault="005A7927" w:rsidP="005A7927">
      <w:pPr>
        <w:numPr>
          <w:ilvl w:val="0"/>
          <w:numId w:val="14"/>
        </w:numPr>
        <w:shd w:val="clear" w:color="auto" w:fill="FFFFFF"/>
        <w:tabs>
          <w:tab w:val="clear" w:pos="1070"/>
          <w:tab w:val="num" w:pos="0"/>
        </w:tabs>
        <w:autoSpaceDE w:val="0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výchovno-vzdelávacia činnosť – opis básní, piesní, výstavky produktov tvorivých činností detí</w:t>
      </w:r>
    </w:p>
    <w:p w:rsidR="005A7927" w:rsidRDefault="005A7927" w:rsidP="005A7927">
      <w:pPr>
        <w:numPr>
          <w:ilvl w:val="0"/>
          <w:numId w:val="14"/>
        </w:numPr>
        <w:shd w:val="clear" w:color="auto" w:fill="FFFFFF"/>
        <w:tabs>
          <w:tab w:val="clear" w:pos="1070"/>
          <w:tab w:val="num" w:pos="0"/>
        </w:tabs>
        <w:autoSpaceDE w:val="0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nástenka, web</w:t>
      </w:r>
    </w:p>
    <w:p w:rsidR="005A7927" w:rsidRDefault="005A7927" w:rsidP="005A7927">
      <w:pPr>
        <w:numPr>
          <w:ilvl w:val="0"/>
          <w:numId w:val="14"/>
        </w:numPr>
        <w:shd w:val="clear" w:color="auto" w:fill="FFFFFF"/>
        <w:tabs>
          <w:tab w:val="clear" w:pos="1070"/>
          <w:tab w:val="num" w:pos="0"/>
        </w:tabs>
        <w:autoSpaceDE w:val="0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aktuálna výzdoba všetkých priestorov materskej školy</w:t>
      </w:r>
    </w:p>
    <w:p w:rsidR="005A7927" w:rsidRDefault="007F59E2" w:rsidP="007F59E2">
      <w:pPr>
        <w:shd w:val="clear" w:color="auto" w:fill="FFFFFF"/>
        <w:autoSpaceDE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T: priebežne                                           Z: triedne učiteľky</w:t>
      </w:r>
    </w:p>
    <w:p w:rsidR="006332EA" w:rsidRDefault="006332EA" w:rsidP="00200898">
      <w:pPr>
        <w:shd w:val="clear" w:color="auto" w:fill="FFFFFF"/>
        <w:autoSpaceDE w:val="0"/>
        <w:contextualSpacing/>
        <w:jc w:val="both"/>
        <w:rPr>
          <w:b/>
          <w:sz w:val="24"/>
          <w:szCs w:val="24"/>
        </w:rPr>
      </w:pPr>
    </w:p>
    <w:p w:rsidR="005A7927" w:rsidRPr="00200898" w:rsidRDefault="005A7927" w:rsidP="00200898">
      <w:pPr>
        <w:shd w:val="clear" w:color="auto" w:fill="FFFFFF"/>
        <w:autoSpaceDE w:val="0"/>
        <w:contextualSpacing/>
        <w:jc w:val="both"/>
        <w:rPr>
          <w:b/>
          <w:sz w:val="24"/>
          <w:szCs w:val="24"/>
        </w:rPr>
      </w:pPr>
      <w:r w:rsidRPr="00200898">
        <w:rPr>
          <w:b/>
          <w:sz w:val="24"/>
          <w:szCs w:val="24"/>
        </w:rPr>
        <w:t>10. Informovať rodičov/zákonných zástupcov o priebehu adaptácie, spôsobe začlenenia</w:t>
      </w:r>
    </w:p>
    <w:p w:rsidR="005A7927" w:rsidRDefault="005A7927" w:rsidP="00200898">
      <w:pPr>
        <w:shd w:val="clear" w:color="auto" w:fill="FFFFFF"/>
        <w:autoSpaceDE w:val="0"/>
        <w:contextualSpacing/>
        <w:jc w:val="both"/>
        <w:rPr>
          <w:b/>
          <w:sz w:val="24"/>
          <w:szCs w:val="24"/>
        </w:rPr>
      </w:pPr>
      <w:r w:rsidRPr="00200898">
        <w:rPr>
          <w:b/>
          <w:sz w:val="24"/>
          <w:szCs w:val="24"/>
        </w:rPr>
        <w:t>dieťaťa do kolektívu prostredníctvom:</w:t>
      </w:r>
    </w:p>
    <w:p w:rsidR="00200898" w:rsidRPr="00200898" w:rsidRDefault="00200898" w:rsidP="00200898">
      <w:pPr>
        <w:shd w:val="clear" w:color="auto" w:fill="FFFFFF"/>
        <w:autoSpaceDE w:val="0"/>
        <w:contextualSpacing/>
        <w:jc w:val="both"/>
        <w:rPr>
          <w:b/>
          <w:sz w:val="24"/>
          <w:szCs w:val="24"/>
        </w:rPr>
      </w:pPr>
    </w:p>
    <w:p w:rsidR="005A7927" w:rsidRDefault="005A7927" w:rsidP="005A7927">
      <w:pPr>
        <w:numPr>
          <w:ilvl w:val="0"/>
          <w:numId w:val="33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vstupný rozhovor pri odovzdávaní žiadosti o prijatie 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</w:t>
      </w:r>
    </w:p>
    <w:p w:rsidR="005A7927" w:rsidRDefault="005A7927" w:rsidP="005A7927">
      <w:pPr>
        <w:numPr>
          <w:ilvl w:val="0"/>
          <w:numId w:val="33"/>
        </w:numPr>
        <w:shd w:val="clear" w:color="auto" w:fill="FFFFFF"/>
        <w:autoSpaceDE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spoločného stretnutia rodičov/zákonných zástupcov s deťmi  zápisu detí do materskej školy</w:t>
      </w:r>
    </w:p>
    <w:p w:rsidR="007F59E2" w:rsidRDefault="007F59E2" w:rsidP="007F59E2">
      <w:pPr>
        <w:shd w:val="clear" w:color="auto" w:fill="FFFFFF"/>
        <w:autoSpaceDE w:val="0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T:   5/18, 2/18                                          Z: </w:t>
      </w:r>
      <w:proofErr w:type="spellStart"/>
      <w:r>
        <w:rPr>
          <w:sz w:val="24"/>
          <w:szCs w:val="24"/>
        </w:rPr>
        <w:t>Kasáková</w:t>
      </w:r>
      <w:proofErr w:type="spellEnd"/>
      <w:r w:rsidR="006332EA">
        <w:rPr>
          <w:sz w:val="24"/>
          <w:szCs w:val="24"/>
        </w:rPr>
        <w:t>, učiteľky</w:t>
      </w:r>
    </w:p>
    <w:p w:rsidR="00200898" w:rsidRDefault="00200898" w:rsidP="00200898">
      <w:pPr>
        <w:rPr>
          <w:sz w:val="24"/>
          <w:szCs w:val="24"/>
        </w:rPr>
      </w:pPr>
    </w:p>
    <w:p w:rsidR="007F59E2" w:rsidRDefault="007F59E2" w:rsidP="00200898">
      <w:pPr>
        <w:rPr>
          <w:sz w:val="24"/>
          <w:szCs w:val="24"/>
        </w:rPr>
      </w:pPr>
    </w:p>
    <w:p w:rsidR="007F59E2" w:rsidRPr="007F59E2" w:rsidRDefault="007F59E2" w:rsidP="007F59E2">
      <w:pPr>
        <w:pStyle w:val="Odsekzoznamu"/>
        <w:tabs>
          <w:tab w:val="left" w:pos="360"/>
        </w:tabs>
        <w:suppressAutoHyphens/>
        <w:spacing w:after="0" w:line="240" w:lineRule="auto"/>
        <w:ind w:left="570"/>
        <w:rPr>
          <w:b/>
          <w:sz w:val="24"/>
          <w:szCs w:val="24"/>
        </w:rPr>
      </w:pPr>
      <w:r w:rsidRPr="007F59E2">
        <w:rPr>
          <w:b/>
          <w:sz w:val="24"/>
          <w:szCs w:val="24"/>
        </w:rPr>
        <w:t>Schôdzková činnosť</w:t>
      </w:r>
    </w:p>
    <w:p w:rsidR="00200898" w:rsidRPr="007F59E2" w:rsidRDefault="00200898" w:rsidP="007F59E2">
      <w:pPr>
        <w:pStyle w:val="Odsekzoznamu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rPr>
          <w:sz w:val="24"/>
          <w:szCs w:val="24"/>
        </w:rPr>
      </w:pPr>
      <w:r w:rsidRPr="007F59E2">
        <w:rPr>
          <w:sz w:val="24"/>
          <w:szCs w:val="24"/>
        </w:rPr>
        <w:t>Výborová schôdza RZ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–––––––––––––––––– 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a/  Návrh plánu práce RZ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b/  Príprava celoškolskej schôdze RZ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T: 9/201</w:t>
      </w:r>
      <w:r w:rsidR="007F59E2">
        <w:rPr>
          <w:sz w:val="24"/>
          <w:szCs w:val="24"/>
        </w:rPr>
        <w:t xml:space="preserve">7                          Z: </w:t>
      </w:r>
      <w:proofErr w:type="spellStart"/>
      <w:r w:rsidR="007F59E2">
        <w:rPr>
          <w:sz w:val="24"/>
          <w:szCs w:val="24"/>
        </w:rPr>
        <w:t>Ďuriak</w:t>
      </w:r>
      <w:proofErr w:type="spellEnd"/>
      <w:r w:rsidR="007F59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7F59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Gerešová</w:t>
      </w:r>
      <w:proofErr w:type="spellEnd"/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>2.  Celoškolská schôdza RZ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–––––––––––––––––––- 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a/  Otvorenie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b/  Voľba nového výboru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c/   Správa o hospodárení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d/  Schválenie dĺžky prevádzky školy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e/  Schválenie vnútorného poriadku školy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f/  Odsúhlasenie poplatkov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g/  Schválenie plánu práce RZ, oboznámenie so školským programom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h/  Organizačné pokyny, legislatíva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i/  Diskusia, záver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T: 9/201</w:t>
      </w:r>
      <w:r w:rsidR="007F59E2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Z:</w:t>
      </w:r>
      <w:r w:rsidR="007F59E2">
        <w:rPr>
          <w:sz w:val="24"/>
          <w:szCs w:val="24"/>
        </w:rPr>
        <w:t xml:space="preserve">Ďuriak,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E040C">
        <w:rPr>
          <w:sz w:val="24"/>
          <w:szCs w:val="24"/>
        </w:rPr>
        <w:t xml:space="preserve"> </w:t>
      </w:r>
      <w:proofErr w:type="spellStart"/>
      <w:r w:rsidR="00DE040C">
        <w:rPr>
          <w:sz w:val="24"/>
          <w:szCs w:val="24"/>
        </w:rPr>
        <w:t>Preds.RZ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Gerešová</w:t>
      </w:r>
      <w:proofErr w:type="spellEnd"/>
    </w:p>
    <w:p w:rsidR="00200898" w:rsidRDefault="00200898" w:rsidP="00200898">
      <w:pPr>
        <w:rPr>
          <w:sz w:val="24"/>
          <w:szCs w:val="24"/>
        </w:rPr>
      </w:pP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>3.  Triedna schôdza RZ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––––––––––––––––- 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a/  Otvorenie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b/  Ukážka zamestnania 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c/  Prednáška: Príprava detí na vstup do ZŠ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d/  Rôzne, záver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T: 11/201</w:t>
      </w:r>
      <w:r w:rsidR="007F59E2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Z: </w:t>
      </w:r>
      <w:proofErr w:type="spellStart"/>
      <w:r>
        <w:rPr>
          <w:sz w:val="24"/>
          <w:szCs w:val="24"/>
        </w:rPr>
        <w:t>preds.RZ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Krčová</w:t>
      </w:r>
      <w:proofErr w:type="spellEnd"/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 w:rsidR="00DE040C">
        <w:rPr>
          <w:sz w:val="24"/>
          <w:szCs w:val="24"/>
        </w:rPr>
        <w:t>Preds.RZ</w:t>
      </w:r>
      <w:proofErr w:type="spellEnd"/>
      <w:r w:rsidR="00DE040C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Gerešová</w:t>
      </w:r>
      <w:proofErr w:type="spellEnd"/>
    </w:p>
    <w:p w:rsidR="00200898" w:rsidRDefault="00200898" w:rsidP="00200898">
      <w:pPr>
        <w:rPr>
          <w:sz w:val="24"/>
          <w:szCs w:val="24"/>
        </w:rPr>
      </w:pPr>
    </w:p>
    <w:p w:rsidR="00200898" w:rsidRDefault="00200898" w:rsidP="00200898">
      <w:pPr>
        <w:numPr>
          <w:ilvl w:val="0"/>
          <w:numId w:val="38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Výborová schôdza RZ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–––––––––––––––––––- 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a/  Otvorenie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b/  Príprava Mikuláša a vianočnej besiedky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c/  Kontrola výberu finančných prostriedkov a hospodárenie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T: 11/201</w:t>
      </w:r>
      <w:r w:rsidR="007F59E2">
        <w:rPr>
          <w:sz w:val="24"/>
          <w:szCs w:val="24"/>
        </w:rPr>
        <w:t>7</w:t>
      </w:r>
      <w:r>
        <w:rPr>
          <w:sz w:val="24"/>
          <w:szCs w:val="24"/>
        </w:rPr>
        <w:t xml:space="preserve">6                        Z: výbor RZ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200898" w:rsidRDefault="00200898" w:rsidP="00200898">
      <w:pPr>
        <w:rPr>
          <w:sz w:val="24"/>
          <w:szCs w:val="24"/>
        </w:rPr>
      </w:pPr>
    </w:p>
    <w:p w:rsidR="00200898" w:rsidRDefault="00200898" w:rsidP="00200898">
      <w:pPr>
        <w:rPr>
          <w:sz w:val="24"/>
          <w:szCs w:val="24"/>
        </w:rPr>
      </w:pPr>
    </w:p>
    <w:p w:rsidR="00200898" w:rsidRPr="00DE040C" w:rsidRDefault="00200898" w:rsidP="00200898">
      <w:pPr>
        <w:rPr>
          <w:b/>
          <w:sz w:val="24"/>
          <w:szCs w:val="24"/>
        </w:rPr>
      </w:pPr>
      <w:r w:rsidRPr="00DE040C">
        <w:rPr>
          <w:b/>
          <w:sz w:val="24"/>
          <w:szCs w:val="24"/>
        </w:rPr>
        <w:t>5.  Výborová schôdza RZ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      –––––––––––––––––- </w:t>
      </w:r>
    </w:p>
    <w:p w:rsidR="00200898" w:rsidRDefault="00DE040C" w:rsidP="00DE04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0898">
        <w:rPr>
          <w:sz w:val="24"/>
          <w:szCs w:val="24"/>
        </w:rPr>
        <w:t xml:space="preserve"> a/  Otvorenie</w:t>
      </w:r>
    </w:p>
    <w:p w:rsidR="00200898" w:rsidRDefault="00200898" w:rsidP="00DE04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b/  Príprava karnevalu</w:t>
      </w:r>
    </w:p>
    <w:p w:rsidR="00D21C5D" w:rsidRDefault="00200898" w:rsidP="00D21C5D">
      <w:pPr>
        <w:rPr>
          <w:sz w:val="24"/>
          <w:szCs w:val="24"/>
        </w:rPr>
      </w:pPr>
      <w:r>
        <w:rPr>
          <w:sz w:val="24"/>
          <w:szCs w:val="24"/>
        </w:rPr>
        <w:t xml:space="preserve">            T: 2/1</w:t>
      </w:r>
      <w:r w:rsidR="007F59E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Z: výbor RZ                                          </w:t>
      </w:r>
      <w:proofErr w:type="spellStart"/>
      <w:r>
        <w:rPr>
          <w:sz w:val="24"/>
          <w:szCs w:val="24"/>
        </w:rPr>
        <w:t>Sp</w:t>
      </w:r>
      <w:proofErr w:type="spellEnd"/>
    </w:p>
    <w:p w:rsidR="00D21C5D" w:rsidRDefault="00D21C5D" w:rsidP="00D21C5D">
      <w:pPr>
        <w:rPr>
          <w:sz w:val="24"/>
          <w:szCs w:val="24"/>
        </w:rPr>
      </w:pPr>
    </w:p>
    <w:p w:rsidR="00200898" w:rsidRPr="00D21C5D" w:rsidRDefault="00200898" w:rsidP="00D21C5D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D21C5D">
        <w:rPr>
          <w:b/>
          <w:sz w:val="24"/>
          <w:szCs w:val="24"/>
        </w:rPr>
        <w:t>Triedna schôdza RZ</w:t>
      </w:r>
    </w:p>
    <w:p w:rsidR="00200898" w:rsidRDefault="00200898" w:rsidP="00200898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a/  Otvorenie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b/  Správa o hospodárení s finančnými prostriedkami rodičov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c/  Organizačné pokyny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d/  Ukážka pripravenosti detí na vstup do ZŠ- ukážka zamestnania</w:t>
      </w:r>
    </w:p>
    <w:p w:rsidR="00200898" w:rsidRDefault="00200898" w:rsidP="00200898">
      <w:pPr>
        <w:tabs>
          <w:tab w:val="right" w:pos="9072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e/  Príprava školského výletu</w:t>
      </w:r>
      <w:r>
        <w:rPr>
          <w:sz w:val="24"/>
          <w:szCs w:val="24"/>
        </w:rPr>
        <w:tab/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f/  Diskusia, záver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T:5/201</w:t>
      </w:r>
      <w:r w:rsidR="007F59E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Z: </w:t>
      </w:r>
      <w:proofErr w:type="spellStart"/>
      <w:r>
        <w:rPr>
          <w:sz w:val="24"/>
          <w:szCs w:val="24"/>
        </w:rPr>
        <w:t>preds.RZ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: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 w:rsidR="00DE040C">
        <w:rPr>
          <w:sz w:val="24"/>
          <w:szCs w:val="24"/>
        </w:rPr>
        <w:t>Preds.RZ</w:t>
      </w:r>
      <w:proofErr w:type="spellEnd"/>
      <w:r w:rsidR="00DE040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Gerešová</w:t>
      </w:r>
      <w:proofErr w:type="spellEnd"/>
    </w:p>
    <w:p w:rsidR="00200898" w:rsidRPr="007F59E2" w:rsidRDefault="00200898" w:rsidP="00200898">
      <w:pPr>
        <w:rPr>
          <w:b/>
          <w:i/>
          <w:sz w:val="24"/>
          <w:szCs w:val="24"/>
        </w:rPr>
      </w:pPr>
    </w:p>
    <w:p w:rsidR="00200898" w:rsidRPr="007F59E2" w:rsidRDefault="00200898" w:rsidP="00200898">
      <w:pPr>
        <w:pStyle w:val="Nadpis5"/>
        <w:tabs>
          <w:tab w:val="left" w:pos="0"/>
        </w:tabs>
        <w:rPr>
          <w:b/>
          <w:i/>
          <w:color w:val="auto"/>
          <w:sz w:val="24"/>
          <w:szCs w:val="24"/>
        </w:rPr>
      </w:pPr>
      <w:r w:rsidRPr="007F59E2">
        <w:rPr>
          <w:b/>
          <w:color w:val="auto"/>
          <w:sz w:val="24"/>
          <w:szCs w:val="24"/>
        </w:rPr>
        <w:t>Kultúrna činnosť</w:t>
      </w:r>
    </w:p>
    <w:p w:rsidR="00200898" w:rsidRDefault="00200898" w:rsidP="00200898">
      <w:r>
        <w:t xml:space="preserve"> 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návšteva divadiel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folklórne slávnosti Turie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spevácka súťaž, recitačná súťaž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výtvarná súťaž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úcta k starším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Mikuláš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uvítanie detí do života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posedenie pri stromčeku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karneval 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MDŽ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Deň matiek 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účasť na folklórnom festivale – žilinské slávnosti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práca s prírodným materiálom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 najkrajší adventný veniec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Bingo</w:t>
      </w:r>
      <w:proofErr w:type="spellEnd"/>
      <w:r>
        <w:rPr>
          <w:sz w:val="24"/>
          <w:szCs w:val="24"/>
        </w:rPr>
        <w:t xml:space="preserve"> šťastného rodiča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malá školská maturita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noc v materskej škole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návšteva hvezdárne</w:t>
      </w:r>
    </w:p>
    <w:p w:rsidR="00200898" w:rsidRDefault="00200898" w:rsidP="00200898">
      <w:pPr>
        <w:numPr>
          <w:ilvl w:val="0"/>
          <w:numId w:val="14"/>
        </w:numPr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návšteva Izby spomienok</w:t>
      </w:r>
    </w:p>
    <w:p w:rsidR="00200898" w:rsidRDefault="00200898" w:rsidP="00200898">
      <w:pPr>
        <w:numPr>
          <w:ilvl w:val="0"/>
          <w:numId w:val="14"/>
        </w:numPr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vychádzka do prírody</w:t>
      </w:r>
    </w:p>
    <w:p w:rsidR="00200898" w:rsidRDefault="00200898" w:rsidP="00200898">
      <w:pPr>
        <w:numPr>
          <w:ilvl w:val="0"/>
          <w:numId w:val="14"/>
        </w:numPr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vychádzka na Budzogáň</w:t>
      </w:r>
    </w:p>
    <w:p w:rsidR="00200898" w:rsidRDefault="00200898" w:rsidP="00200898">
      <w:pPr>
        <w:numPr>
          <w:ilvl w:val="0"/>
          <w:numId w:val="14"/>
        </w:numPr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rodičovský ples</w:t>
      </w:r>
    </w:p>
    <w:p w:rsidR="00200898" w:rsidRDefault="00200898" w:rsidP="00200898">
      <w:pPr>
        <w:numPr>
          <w:ilvl w:val="0"/>
          <w:numId w:val="14"/>
        </w:numPr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stavanie a váľanie mája</w:t>
      </w:r>
    </w:p>
    <w:p w:rsidR="00200898" w:rsidRDefault="00200898" w:rsidP="00200898">
      <w:pPr>
        <w:numPr>
          <w:ilvl w:val="0"/>
          <w:numId w:val="14"/>
        </w:numPr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vianočná burza</w:t>
      </w:r>
    </w:p>
    <w:p w:rsidR="00200898" w:rsidRDefault="00200898" w:rsidP="00200898">
      <w:pPr>
        <w:numPr>
          <w:ilvl w:val="0"/>
          <w:numId w:val="14"/>
        </w:numPr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školský výlet</w:t>
      </w:r>
    </w:p>
    <w:p w:rsidR="00200898" w:rsidRDefault="00200898" w:rsidP="00200898"/>
    <w:p w:rsidR="00200898" w:rsidRPr="007F59E2" w:rsidRDefault="00200898" w:rsidP="00200898">
      <w:pPr>
        <w:pStyle w:val="Nadpis5"/>
        <w:tabs>
          <w:tab w:val="left" w:pos="0"/>
        </w:tabs>
        <w:rPr>
          <w:b/>
          <w:i/>
          <w:color w:val="auto"/>
          <w:sz w:val="24"/>
          <w:szCs w:val="24"/>
        </w:rPr>
      </w:pPr>
      <w:r w:rsidRPr="007F59E2">
        <w:rPr>
          <w:b/>
          <w:color w:val="auto"/>
          <w:sz w:val="24"/>
          <w:szCs w:val="24"/>
        </w:rPr>
        <w:t>Pomoc rodičov materskej škole</w:t>
      </w:r>
    </w:p>
    <w:p w:rsidR="00200898" w:rsidRDefault="00200898" w:rsidP="0020089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-   ošetrovanie trávnika, stromov, kríkov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-   údržba pieskoviska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-   náter lavičiek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-    úprava chodníka pred vstupom do MŠ</w:t>
      </w:r>
    </w:p>
    <w:p w:rsidR="00200898" w:rsidRDefault="00200898" w:rsidP="0020089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-    úprava školského dvora a okolia záhradného domčeka</w:t>
      </w:r>
    </w:p>
    <w:p w:rsidR="00200898" w:rsidRDefault="00200898" w:rsidP="00200898">
      <w:pPr>
        <w:contextualSpacing/>
        <w:rPr>
          <w:sz w:val="24"/>
          <w:szCs w:val="24"/>
        </w:rPr>
      </w:pPr>
    </w:p>
    <w:p w:rsidR="00200898" w:rsidRPr="007F59E2" w:rsidRDefault="00200898" w:rsidP="007F59E2">
      <w:pPr>
        <w:rPr>
          <w:b/>
          <w:sz w:val="24"/>
          <w:szCs w:val="24"/>
        </w:rPr>
      </w:pPr>
      <w:r w:rsidRPr="007F59E2">
        <w:rPr>
          <w:b/>
          <w:sz w:val="24"/>
          <w:szCs w:val="24"/>
        </w:rPr>
        <w:t>Informácie, poradenstvo</w:t>
      </w:r>
      <w:r>
        <w:rPr>
          <w:b/>
          <w:i/>
          <w:sz w:val="36"/>
        </w:rPr>
        <w:t xml:space="preserve"> 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rozhovor s rodičmi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konzultačné dni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deň otvorených dverí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nástenky, oznamy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návštevy v rodine</w:t>
      </w:r>
    </w:p>
    <w:p w:rsidR="00200898" w:rsidRDefault="00200898" w:rsidP="00200898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konzultácia s rodičmi pri prípadných detských problémoch / </w:t>
      </w:r>
      <w:proofErr w:type="spellStart"/>
      <w:r>
        <w:rPr>
          <w:sz w:val="24"/>
          <w:szCs w:val="24"/>
        </w:rPr>
        <w:t>ľavorukosť</w:t>
      </w:r>
      <w:proofErr w:type="spellEnd"/>
      <w:r>
        <w:rPr>
          <w:sz w:val="24"/>
          <w:szCs w:val="24"/>
        </w:rPr>
        <w:t>, odložená povinná školská dochádzka, individuálny plán pre dieťa, poruchy</w:t>
      </w:r>
    </w:p>
    <w:p w:rsidR="00200898" w:rsidRDefault="00200898" w:rsidP="00200898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40C">
        <w:rPr>
          <w:sz w:val="24"/>
          <w:szCs w:val="24"/>
        </w:rPr>
        <w:t xml:space="preserve"> </w:t>
      </w:r>
      <w:r>
        <w:rPr>
          <w:sz w:val="24"/>
          <w:szCs w:val="24"/>
        </w:rPr>
        <w:t>učenia – správania, poruchy reči /</w:t>
      </w:r>
    </w:p>
    <w:p w:rsidR="00200898" w:rsidRDefault="00200898" w:rsidP="00200898">
      <w:p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-     </w:t>
      </w:r>
      <w:r w:rsidR="00DE040C">
        <w:rPr>
          <w:sz w:val="24"/>
          <w:szCs w:val="24"/>
        </w:rPr>
        <w:t xml:space="preserve"> </w:t>
      </w:r>
      <w:r>
        <w:rPr>
          <w:sz w:val="24"/>
          <w:szCs w:val="24"/>
        </w:rPr>
        <w:t>ukážka zamestnania</w:t>
      </w:r>
    </w:p>
    <w:p w:rsidR="00BA0D4F" w:rsidRDefault="00200898" w:rsidP="00DE040C">
      <w:p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-     </w:t>
      </w:r>
      <w:r w:rsidR="00DE040C">
        <w:rPr>
          <w:sz w:val="24"/>
          <w:szCs w:val="24"/>
        </w:rPr>
        <w:t xml:space="preserve"> </w:t>
      </w:r>
      <w:r>
        <w:rPr>
          <w:sz w:val="24"/>
          <w:szCs w:val="24"/>
        </w:rPr>
        <w:t>15.2. zverejniť v obci a materskej škole termín prijímania detí do MŠ</w:t>
      </w:r>
    </w:p>
    <w:p w:rsidR="00DE040C" w:rsidRPr="00DE040C" w:rsidRDefault="00DE040C" w:rsidP="00DE040C">
      <w:pPr>
        <w:tabs>
          <w:tab w:val="left" w:pos="360"/>
        </w:tabs>
        <w:suppressAutoHyphens/>
        <w:spacing w:after="0" w:line="240" w:lineRule="auto"/>
        <w:contextualSpacing/>
        <w:rPr>
          <w:sz w:val="24"/>
          <w:szCs w:val="24"/>
        </w:rPr>
      </w:pPr>
    </w:p>
    <w:p w:rsidR="00200898" w:rsidRDefault="00BA0D4F" w:rsidP="00200898">
      <w:pPr>
        <w:rPr>
          <w:b/>
          <w:i/>
          <w:sz w:val="28"/>
        </w:rPr>
      </w:pPr>
      <w:r>
        <w:rPr>
          <w:b/>
          <w:i/>
          <w:sz w:val="28"/>
        </w:rPr>
        <w:t>5</w:t>
      </w:r>
      <w:r w:rsidR="00200898">
        <w:rPr>
          <w:b/>
          <w:i/>
          <w:sz w:val="28"/>
        </w:rPr>
        <w:t>.2   Spolupráca so základnou školou</w:t>
      </w:r>
    </w:p>
    <w:p w:rsidR="00200898" w:rsidRDefault="00200898" w:rsidP="00BA0D4F">
      <w:pPr>
        <w:contextualSpacing/>
        <w:rPr>
          <w:b/>
          <w:i/>
          <w:sz w:val="28"/>
        </w:rPr>
      </w:pPr>
    </w:p>
    <w:p w:rsidR="00200898" w:rsidRDefault="00200898" w:rsidP="00DE040C">
      <w:pPr>
        <w:contextualSpacing/>
        <w:rPr>
          <w:sz w:val="24"/>
          <w:szCs w:val="24"/>
        </w:rPr>
      </w:pPr>
      <w:r>
        <w:rPr>
          <w:sz w:val="24"/>
          <w:szCs w:val="24"/>
        </w:rPr>
        <w:t>a/  Spoločný začiatok školského roka</w:t>
      </w:r>
    </w:p>
    <w:p w:rsidR="00200898" w:rsidRDefault="00200898" w:rsidP="00DE040C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b/  Vzájomné hospitácie</w:t>
      </w:r>
    </w:p>
    <w:p w:rsidR="00200898" w:rsidRDefault="00200898" w:rsidP="00DE040C">
      <w:pPr>
        <w:contextualSpacing/>
        <w:rPr>
          <w:sz w:val="24"/>
          <w:szCs w:val="24"/>
        </w:rPr>
      </w:pPr>
      <w:r>
        <w:rPr>
          <w:sz w:val="24"/>
          <w:szCs w:val="24"/>
        </w:rPr>
        <w:t>c/   Konzultácie o pripravenosti deti v prvom ročníku</w:t>
      </w:r>
    </w:p>
    <w:p w:rsidR="00200898" w:rsidRDefault="00200898" w:rsidP="00BA0D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d/   Spoločné </w:t>
      </w:r>
      <w:proofErr w:type="spellStart"/>
      <w:r>
        <w:rPr>
          <w:sz w:val="24"/>
          <w:szCs w:val="24"/>
        </w:rPr>
        <w:t>kultúrno</w:t>
      </w:r>
      <w:proofErr w:type="spellEnd"/>
      <w:r>
        <w:rPr>
          <w:sz w:val="24"/>
          <w:szCs w:val="24"/>
        </w:rPr>
        <w:t xml:space="preserve"> – športové podujatia</w:t>
      </w:r>
    </w:p>
    <w:p w:rsidR="00200898" w:rsidRDefault="00200898" w:rsidP="00BA0D4F">
      <w:pPr>
        <w:contextualSpacing/>
        <w:rPr>
          <w:sz w:val="24"/>
          <w:szCs w:val="24"/>
        </w:rPr>
      </w:pPr>
      <w:r>
        <w:rPr>
          <w:sz w:val="24"/>
          <w:szCs w:val="24"/>
        </w:rPr>
        <w:t>e/   Testy školskej pripravenosti</w:t>
      </w:r>
    </w:p>
    <w:p w:rsidR="00200898" w:rsidRDefault="00200898" w:rsidP="00BA0D4F">
      <w:pPr>
        <w:contextualSpacing/>
        <w:rPr>
          <w:szCs w:val="24"/>
        </w:rPr>
      </w:pPr>
    </w:p>
    <w:p w:rsidR="00DE040C" w:rsidRDefault="00DE040C" w:rsidP="00BA0D4F">
      <w:pPr>
        <w:contextualSpacing/>
        <w:rPr>
          <w:b/>
          <w:i/>
          <w:sz w:val="28"/>
          <w:szCs w:val="28"/>
        </w:rPr>
      </w:pPr>
    </w:p>
    <w:p w:rsidR="00200898" w:rsidRDefault="00DE040C" w:rsidP="00BA0D4F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00898">
        <w:rPr>
          <w:b/>
          <w:i/>
          <w:sz w:val="28"/>
          <w:szCs w:val="28"/>
        </w:rPr>
        <w:t>.3    Spolupráca s obcou</w:t>
      </w:r>
    </w:p>
    <w:p w:rsidR="00200898" w:rsidRDefault="00200898" w:rsidP="00BA0D4F">
      <w:pPr>
        <w:contextualSpacing/>
        <w:rPr>
          <w:sz w:val="24"/>
          <w:szCs w:val="24"/>
        </w:rPr>
      </w:pPr>
    </w:p>
    <w:p w:rsidR="00200898" w:rsidRDefault="00200898" w:rsidP="00BA0D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a/     nájsť možnosti </w:t>
      </w:r>
      <w:r w:rsidR="00BA0D4F">
        <w:rPr>
          <w:sz w:val="24"/>
          <w:szCs w:val="24"/>
        </w:rPr>
        <w:t xml:space="preserve">rozšírenia </w:t>
      </w:r>
      <w:r>
        <w:rPr>
          <w:sz w:val="24"/>
          <w:szCs w:val="24"/>
        </w:rPr>
        <w:t>priestorov pre MŠ Lietavská Svinná</w:t>
      </w:r>
    </w:p>
    <w:p w:rsidR="00200898" w:rsidRDefault="00200898" w:rsidP="00BA0D4F">
      <w:pPr>
        <w:contextualSpacing/>
        <w:rPr>
          <w:sz w:val="24"/>
          <w:szCs w:val="24"/>
        </w:rPr>
      </w:pPr>
      <w:r>
        <w:rPr>
          <w:sz w:val="24"/>
          <w:szCs w:val="24"/>
        </w:rPr>
        <w:t>b/     zaistiť bezpečnosť detí MŠ udržiavaním školského ihriska</w:t>
      </w:r>
    </w:p>
    <w:p w:rsidR="00200898" w:rsidRDefault="00200898" w:rsidP="00BA0D4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c/     výmena piesku v pieskovisku </w:t>
      </w:r>
    </w:p>
    <w:p w:rsidR="00200898" w:rsidRPr="00D03A00" w:rsidRDefault="00200898" w:rsidP="00BA0D4F">
      <w:pPr>
        <w:contextualSpacing/>
        <w:rPr>
          <w:sz w:val="24"/>
          <w:szCs w:val="24"/>
        </w:rPr>
      </w:pPr>
      <w:r>
        <w:rPr>
          <w:sz w:val="24"/>
          <w:szCs w:val="24"/>
        </w:rPr>
        <w:t>d/    oprava chodníka pred materskou školou</w:t>
      </w:r>
    </w:p>
    <w:p w:rsidR="00BA0D4F" w:rsidRDefault="00BA0D4F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6332EA" w:rsidRDefault="006332EA" w:rsidP="00200898">
      <w:pPr>
        <w:rPr>
          <w:b/>
          <w:i/>
          <w:sz w:val="28"/>
          <w:szCs w:val="28"/>
        </w:rPr>
      </w:pPr>
    </w:p>
    <w:p w:rsidR="00200898" w:rsidRDefault="00200898" w:rsidP="002008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Základná škola s materskou školou Lietavská Svinná -  Babkov,013011</w:t>
      </w:r>
    </w:p>
    <w:p w:rsidR="00200898" w:rsidRDefault="00200898" w:rsidP="00200898">
      <w:pPr>
        <w:rPr>
          <w:b/>
          <w:i/>
          <w:sz w:val="28"/>
          <w:szCs w:val="28"/>
        </w:rPr>
      </w:pPr>
    </w:p>
    <w:p w:rsidR="00200898" w:rsidRDefault="00200898" w:rsidP="00200898">
      <w:pPr>
        <w:rPr>
          <w:szCs w:val="24"/>
        </w:rPr>
      </w:pPr>
      <w:r>
        <w:rPr>
          <w:szCs w:val="24"/>
        </w:rPr>
        <w:t xml:space="preserve">                                    Materská škola Lietavská Svinná 105</w:t>
      </w:r>
    </w:p>
    <w:p w:rsidR="00200898" w:rsidRDefault="00200898" w:rsidP="00200898">
      <w:pPr>
        <w:rPr>
          <w:szCs w:val="24"/>
        </w:rPr>
      </w:pPr>
      <w:r>
        <w:rPr>
          <w:szCs w:val="24"/>
        </w:rPr>
        <w:lastRenderedPageBreak/>
        <w:t xml:space="preserve">                                    Materská škola Babkou 85</w:t>
      </w:r>
    </w:p>
    <w:p w:rsidR="00200898" w:rsidRDefault="00200898" w:rsidP="00200898">
      <w:pPr>
        <w:rPr>
          <w:szCs w:val="24"/>
        </w:rPr>
      </w:pPr>
    </w:p>
    <w:p w:rsidR="00200898" w:rsidRDefault="00200898" w:rsidP="00200898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200898" w:rsidRDefault="00200898" w:rsidP="00200898">
      <w:pPr>
        <w:rPr>
          <w:szCs w:val="24"/>
        </w:rPr>
      </w:pPr>
    </w:p>
    <w:p w:rsidR="00200898" w:rsidRDefault="00200898" w:rsidP="0020089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Prehlásenie</w:t>
      </w:r>
    </w:p>
    <w:p w:rsidR="00200898" w:rsidRDefault="00200898" w:rsidP="00200898">
      <w:pPr>
        <w:rPr>
          <w:b/>
          <w:i/>
          <w:sz w:val="24"/>
          <w:szCs w:val="24"/>
        </w:rPr>
      </w:pP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Prehlasujem, že som dňa </w:t>
      </w:r>
      <w:r w:rsidR="00BA0D4F">
        <w:rPr>
          <w:sz w:val="24"/>
          <w:szCs w:val="24"/>
        </w:rPr>
        <w:t>26.08.2017</w:t>
      </w:r>
      <w:r>
        <w:rPr>
          <w:sz w:val="24"/>
          <w:szCs w:val="24"/>
        </w:rPr>
        <w:t xml:space="preserve"> bola na pedagogickej porade oboznámená s plánom práce školy na školský rok 201</w:t>
      </w:r>
      <w:r w:rsidR="00BA0D4F">
        <w:rPr>
          <w:sz w:val="24"/>
          <w:szCs w:val="24"/>
        </w:rPr>
        <w:t>7/2018</w:t>
      </w:r>
      <w:r>
        <w:rPr>
          <w:sz w:val="24"/>
          <w:szCs w:val="24"/>
        </w:rPr>
        <w:t xml:space="preserve"> a súhlasím s ním. Úlohy, ktoré z neho vyplývajú budem zodpovedne plniť.</w:t>
      </w:r>
    </w:p>
    <w:p w:rsidR="00BA0D4F" w:rsidRDefault="00200898" w:rsidP="002008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Jarmila                                                       </w:t>
      </w:r>
      <w:r w:rsidR="00BA0D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</w:t>
      </w:r>
    </w:p>
    <w:p w:rsidR="00200898" w:rsidRDefault="00BA0D4F" w:rsidP="00200898">
      <w:pPr>
        <w:rPr>
          <w:sz w:val="24"/>
          <w:szCs w:val="24"/>
        </w:rPr>
      </w:pPr>
      <w:r>
        <w:rPr>
          <w:sz w:val="24"/>
          <w:szCs w:val="24"/>
        </w:rPr>
        <w:t>Mgr.</w:t>
      </w:r>
      <w:r w:rsidR="00200898">
        <w:rPr>
          <w:sz w:val="24"/>
          <w:szCs w:val="24"/>
        </w:rPr>
        <w:t xml:space="preserve"> </w:t>
      </w:r>
      <w:proofErr w:type="spellStart"/>
      <w:r w:rsidR="00200898">
        <w:rPr>
          <w:sz w:val="24"/>
          <w:szCs w:val="24"/>
        </w:rPr>
        <w:t>Krčová</w:t>
      </w:r>
      <w:proofErr w:type="spellEnd"/>
      <w:r w:rsidR="00200898">
        <w:rPr>
          <w:sz w:val="24"/>
          <w:szCs w:val="24"/>
        </w:rPr>
        <w:t xml:space="preserve"> Andrea                                                      .............................................</w:t>
      </w:r>
    </w:p>
    <w:p w:rsidR="00200898" w:rsidRDefault="00200898" w:rsidP="002008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Gerešová</w:t>
      </w:r>
      <w:proofErr w:type="spellEnd"/>
      <w:r>
        <w:rPr>
          <w:sz w:val="24"/>
          <w:szCs w:val="24"/>
        </w:rPr>
        <w:t xml:space="preserve"> Danica                                                         </w:t>
      </w:r>
      <w:r w:rsidR="00BA0D4F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............................................</w:t>
      </w:r>
    </w:p>
    <w:p w:rsidR="00200898" w:rsidRDefault="00200898" w:rsidP="0020089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Mgr.Hanulíková</w:t>
      </w:r>
      <w:proofErr w:type="spellEnd"/>
      <w:r>
        <w:rPr>
          <w:sz w:val="24"/>
          <w:szCs w:val="24"/>
        </w:rPr>
        <w:t xml:space="preserve"> Katarína                                           </w:t>
      </w:r>
      <w:r w:rsidR="00BA0D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.............................................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Mgr. Hrtánková Andrea                                             </w:t>
      </w:r>
      <w:r w:rsidR="00BA0D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 Mgr. Mária                                           .............................................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..............................................</w:t>
      </w: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 xml:space="preserve">Lietavská Svinná  24. august 2017                                           </w:t>
      </w:r>
      <w:proofErr w:type="spellStart"/>
      <w:r>
        <w:rPr>
          <w:sz w:val="24"/>
          <w:szCs w:val="24"/>
        </w:rPr>
        <w:t>Kasáková</w:t>
      </w:r>
      <w:proofErr w:type="spellEnd"/>
      <w:r>
        <w:rPr>
          <w:sz w:val="24"/>
          <w:szCs w:val="24"/>
        </w:rPr>
        <w:t xml:space="preserve"> Jarmila</w:t>
      </w:r>
    </w:p>
    <w:p w:rsidR="00200898" w:rsidRDefault="00200898" w:rsidP="00200898">
      <w:pPr>
        <w:rPr>
          <w:sz w:val="24"/>
          <w:szCs w:val="24"/>
        </w:rPr>
      </w:pPr>
    </w:p>
    <w:p w:rsidR="00200898" w:rsidRDefault="00200898" w:rsidP="00200898">
      <w:pPr>
        <w:rPr>
          <w:sz w:val="24"/>
          <w:szCs w:val="24"/>
        </w:rPr>
      </w:pPr>
    </w:p>
    <w:p w:rsidR="00200898" w:rsidRDefault="00200898" w:rsidP="00200898">
      <w:pPr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200898" w:rsidRDefault="00200898" w:rsidP="00200898">
      <w:pPr>
        <w:numPr>
          <w:ilvl w:val="0"/>
          <w:numId w:val="39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  ŠPZ</w:t>
      </w:r>
    </w:p>
    <w:p w:rsidR="00200898" w:rsidRDefault="00200898" w:rsidP="00200898">
      <w:pPr>
        <w:numPr>
          <w:ilvl w:val="0"/>
          <w:numId w:val="39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 „Poznávaj a chráň“</w:t>
      </w:r>
    </w:p>
    <w:p w:rsidR="00200898" w:rsidRDefault="00200898" w:rsidP="00200898">
      <w:pPr>
        <w:numPr>
          <w:ilvl w:val="0"/>
          <w:numId w:val="39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 „ Premeny času</w:t>
      </w:r>
    </w:p>
    <w:p w:rsidR="00200898" w:rsidRPr="00977A93" w:rsidRDefault="00200898" w:rsidP="00200898">
      <w:pPr>
        <w:numPr>
          <w:ilvl w:val="0"/>
          <w:numId w:val="39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Projekt „ Zdravý úsmev“</w:t>
      </w:r>
    </w:p>
    <w:p w:rsidR="00200898" w:rsidRDefault="00200898" w:rsidP="00200898">
      <w:pPr>
        <w:rPr>
          <w:sz w:val="24"/>
          <w:szCs w:val="24"/>
        </w:rPr>
      </w:pPr>
    </w:p>
    <w:sectPr w:rsidR="00200898" w:rsidSect="0016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42" w:rsidRDefault="008E4342" w:rsidP="00403C22">
      <w:pPr>
        <w:spacing w:after="0" w:line="240" w:lineRule="auto"/>
      </w:pPr>
      <w:r>
        <w:separator/>
      </w:r>
    </w:p>
  </w:endnote>
  <w:endnote w:type="continuationSeparator" w:id="0">
    <w:p w:rsidR="008E4342" w:rsidRDefault="008E4342" w:rsidP="0040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42" w:rsidRDefault="008E4342" w:rsidP="00403C22">
      <w:pPr>
        <w:spacing w:after="0" w:line="240" w:lineRule="auto"/>
      </w:pPr>
      <w:r>
        <w:separator/>
      </w:r>
    </w:p>
  </w:footnote>
  <w:footnote w:type="continuationSeparator" w:id="0">
    <w:p w:rsidR="008E4342" w:rsidRDefault="008E4342" w:rsidP="0040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E36E4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60283E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1"/>
        </w:tabs>
        <w:ind w:left="106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4"/>
        <w:szCs w:val="24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6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347682C"/>
    <w:multiLevelType w:val="hybridMultilevel"/>
    <w:tmpl w:val="97622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B31B5"/>
    <w:multiLevelType w:val="hybridMultilevel"/>
    <w:tmpl w:val="8B467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A40EB"/>
    <w:multiLevelType w:val="multilevel"/>
    <w:tmpl w:val="5E566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292705B1"/>
    <w:multiLevelType w:val="hybridMultilevel"/>
    <w:tmpl w:val="39886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36EEB"/>
    <w:multiLevelType w:val="hybridMultilevel"/>
    <w:tmpl w:val="BEB80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02085"/>
    <w:multiLevelType w:val="hybridMultilevel"/>
    <w:tmpl w:val="C3064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C4CEE"/>
    <w:multiLevelType w:val="hybridMultilevel"/>
    <w:tmpl w:val="1CFC3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15839"/>
    <w:multiLevelType w:val="hybridMultilevel"/>
    <w:tmpl w:val="8676D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830B9"/>
    <w:multiLevelType w:val="hybridMultilevel"/>
    <w:tmpl w:val="E8A0C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5D7F"/>
    <w:multiLevelType w:val="multilevel"/>
    <w:tmpl w:val="E9700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F167B0B"/>
    <w:multiLevelType w:val="hybridMultilevel"/>
    <w:tmpl w:val="BFFCBE26"/>
    <w:lvl w:ilvl="0" w:tplc="1CF2F1E6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E43910"/>
    <w:multiLevelType w:val="hybridMultilevel"/>
    <w:tmpl w:val="AC94307E"/>
    <w:lvl w:ilvl="0" w:tplc="51140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79627110"/>
    <w:multiLevelType w:val="hybridMultilevel"/>
    <w:tmpl w:val="66044558"/>
    <w:lvl w:ilvl="0" w:tplc="6CF20E0C">
      <w:start w:val="5"/>
      <w:numFmt w:val="decimal"/>
      <w:lvlText w:val="%1."/>
      <w:lvlJc w:val="left"/>
      <w:pPr>
        <w:ind w:left="5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16315"/>
    <w:multiLevelType w:val="hybridMultilevel"/>
    <w:tmpl w:val="22DEE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6"/>
  </w:num>
  <w:num w:numId="4">
    <w:abstractNumId w:val="27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1"/>
  </w:num>
  <w:num w:numId="12">
    <w:abstractNumId w:val="23"/>
  </w:num>
  <w:num w:numId="13">
    <w:abstractNumId w:val="25"/>
  </w:num>
  <w:num w:numId="14">
    <w:abstractNumId w:val="2"/>
  </w:num>
  <w:num w:numId="15">
    <w:abstractNumId w:val="1"/>
  </w:num>
  <w:num w:numId="16">
    <w:abstractNumId w:val="3"/>
  </w:num>
  <w:num w:numId="17">
    <w:abstractNumId w:val="7"/>
  </w:num>
  <w:num w:numId="18">
    <w:abstractNumId w:val="24"/>
  </w:num>
  <w:num w:numId="19">
    <w:abstractNumId w:val="32"/>
  </w:num>
  <w:num w:numId="20">
    <w:abstractNumId w:val="34"/>
  </w:num>
  <w:num w:numId="21">
    <w:abstractNumId w:val="36"/>
  </w:num>
  <w:num w:numId="22">
    <w:abstractNumId w:val="29"/>
  </w:num>
  <w:num w:numId="23">
    <w:abstractNumId w:val="31"/>
  </w:num>
  <w:num w:numId="24">
    <w:abstractNumId w:val="41"/>
  </w:num>
  <w:num w:numId="25">
    <w:abstractNumId w:val="28"/>
  </w:num>
  <w:num w:numId="26">
    <w:abstractNumId w:val="0"/>
  </w:num>
  <w:num w:numId="27">
    <w:abstractNumId w:val="11"/>
  </w:num>
  <w:num w:numId="28">
    <w:abstractNumId w:val="5"/>
  </w:num>
  <w:num w:numId="29">
    <w:abstractNumId w:val="9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22"/>
  </w:num>
  <w:num w:numId="3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4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0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BD6"/>
    <w:rsid w:val="0006213F"/>
    <w:rsid w:val="0006392D"/>
    <w:rsid w:val="000753E4"/>
    <w:rsid w:val="000A6436"/>
    <w:rsid w:val="00167C59"/>
    <w:rsid w:val="001A4019"/>
    <w:rsid w:val="001C7A6D"/>
    <w:rsid w:val="00200898"/>
    <w:rsid w:val="00254BD6"/>
    <w:rsid w:val="002729B8"/>
    <w:rsid w:val="00276E59"/>
    <w:rsid w:val="002B48C6"/>
    <w:rsid w:val="00324733"/>
    <w:rsid w:val="003B7CA7"/>
    <w:rsid w:val="003D0124"/>
    <w:rsid w:val="003E74BC"/>
    <w:rsid w:val="00403C22"/>
    <w:rsid w:val="004253BC"/>
    <w:rsid w:val="00453809"/>
    <w:rsid w:val="00485930"/>
    <w:rsid w:val="00562450"/>
    <w:rsid w:val="00582337"/>
    <w:rsid w:val="005A3CAA"/>
    <w:rsid w:val="005A54F0"/>
    <w:rsid w:val="005A7927"/>
    <w:rsid w:val="006332EA"/>
    <w:rsid w:val="00686866"/>
    <w:rsid w:val="006E3BA1"/>
    <w:rsid w:val="006F3F34"/>
    <w:rsid w:val="00747A03"/>
    <w:rsid w:val="007F59E2"/>
    <w:rsid w:val="008045B9"/>
    <w:rsid w:val="008258AC"/>
    <w:rsid w:val="0085121F"/>
    <w:rsid w:val="00854F3C"/>
    <w:rsid w:val="008E4342"/>
    <w:rsid w:val="008F2DC2"/>
    <w:rsid w:val="00913D41"/>
    <w:rsid w:val="00964FB3"/>
    <w:rsid w:val="00985928"/>
    <w:rsid w:val="00A255D5"/>
    <w:rsid w:val="00A86886"/>
    <w:rsid w:val="00AE1F1A"/>
    <w:rsid w:val="00AF73B9"/>
    <w:rsid w:val="00B458EC"/>
    <w:rsid w:val="00B630A4"/>
    <w:rsid w:val="00B9022D"/>
    <w:rsid w:val="00BA0D4F"/>
    <w:rsid w:val="00C51D12"/>
    <w:rsid w:val="00C540D0"/>
    <w:rsid w:val="00C65A26"/>
    <w:rsid w:val="00CD7E20"/>
    <w:rsid w:val="00CE23D3"/>
    <w:rsid w:val="00D12171"/>
    <w:rsid w:val="00D21C5D"/>
    <w:rsid w:val="00D5234C"/>
    <w:rsid w:val="00D82FD6"/>
    <w:rsid w:val="00D945A8"/>
    <w:rsid w:val="00DB2E8A"/>
    <w:rsid w:val="00DE040C"/>
    <w:rsid w:val="00EB3577"/>
    <w:rsid w:val="00EB6023"/>
    <w:rsid w:val="00ED36A1"/>
    <w:rsid w:val="00EF2FC3"/>
    <w:rsid w:val="00F41065"/>
    <w:rsid w:val="00FB5413"/>
    <w:rsid w:val="00F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C59"/>
  </w:style>
  <w:style w:type="paragraph" w:styleId="Nadpis1">
    <w:name w:val="heading 1"/>
    <w:basedOn w:val="Normlny"/>
    <w:next w:val="Normlny"/>
    <w:link w:val="Nadpis1Char"/>
    <w:uiPriority w:val="9"/>
    <w:qFormat/>
    <w:rsid w:val="006E3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6866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86866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00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00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33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809"/>
    <w:pPr>
      <w:ind w:left="720"/>
      <w:contextualSpacing/>
    </w:pPr>
  </w:style>
  <w:style w:type="paragraph" w:customStyle="1" w:styleId="Odsekzoznamu1">
    <w:name w:val="Odsek zoznamu1"/>
    <w:basedOn w:val="Normlny"/>
    <w:rsid w:val="004253B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rsid w:val="004253BC"/>
    <w:pPr>
      <w:keepNext/>
      <w:suppressAutoHyphens/>
      <w:spacing w:before="240" w:after="6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253B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686866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686866"/>
    <w:rPr>
      <w:rFonts w:ascii="Times New Roman" w:eastAsia="Times New Roman" w:hAnsi="Times New Roman" w:cs="Times New Roman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40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0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3C22"/>
  </w:style>
  <w:style w:type="paragraph" w:styleId="Pta">
    <w:name w:val="footer"/>
    <w:basedOn w:val="Normlny"/>
    <w:link w:val="PtaChar"/>
    <w:uiPriority w:val="99"/>
    <w:semiHidden/>
    <w:unhideWhenUsed/>
    <w:rsid w:val="0040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03C22"/>
  </w:style>
  <w:style w:type="character" w:customStyle="1" w:styleId="Nadpis1Char">
    <w:name w:val="Nadpis 1 Char"/>
    <w:basedOn w:val="Predvolenpsmoodseku"/>
    <w:link w:val="Nadpis1"/>
    <w:uiPriority w:val="9"/>
    <w:rsid w:val="006E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008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2008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332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7249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Babkov PC riad</cp:lastModifiedBy>
  <cp:revision>24</cp:revision>
  <cp:lastPrinted>2017-11-04T13:41:00Z</cp:lastPrinted>
  <dcterms:created xsi:type="dcterms:W3CDTF">2017-08-17T13:11:00Z</dcterms:created>
  <dcterms:modified xsi:type="dcterms:W3CDTF">2017-11-04T13:45:00Z</dcterms:modified>
</cp:coreProperties>
</file>