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FE" w:rsidRDefault="00D80FFE" w:rsidP="00061CC7">
      <w:pPr>
        <w:pStyle w:val="Default"/>
        <w:rPr>
          <w:color w:val="auto"/>
          <w:sz w:val="32"/>
          <w:szCs w:val="32"/>
        </w:rPr>
      </w:pPr>
    </w:p>
    <w:p w:rsidR="00D80FFE" w:rsidRDefault="00D80FFE" w:rsidP="00061CC7">
      <w:pPr>
        <w:pStyle w:val="Default"/>
        <w:rPr>
          <w:color w:val="auto"/>
          <w:sz w:val="32"/>
          <w:szCs w:val="32"/>
        </w:rPr>
      </w:pPr>
    </w:p>
    <w:p w:rsidR="00D80FFE" w:rsidRDefault="009260E3" w:rsidP="00061CC7">
      <w:pPr>
        <w:pStyle w:val="Default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-12065</wp:posOffset>
            </wp:positionH>
            <wp:positionV relativeFrom="margin">
              <wp:posOffset>540385</wp:posOffset>
            </wp:positionV>
            <wp:extent cx="648970" cy="655320"/>
            <wp:effectExtent l="1905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0E3" w:rsidRPr="009260E3" w:rsidRDefault="009260E3" w:rsidP="009260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0E3">
        <w:rPr>
          <w:rFonts w:ascii="Times New Roman" w:hAnsi="Times New Roman" w:cs="Times New Roman"/>
          <w:sz w:val="24"/>
          <w:szCs w:val="24"/>
        </w:rPr>
        <w:t> </w:t>
      </w:r>
      <w:r w:rsidRPr="009260E3">
        <w:rPr>
          <w:rFonts w:ascii="Times New Roman" w:hAnsi="Times New Roman" w:cs="Times New Roman"/>
          <w:b/>
          <w:sz w:val="24"/>
          <w:szCs w:val="24"/>
          <w:u w:val="single"/>
        </w:rPr>
        <w:t>Základná škola s materskou školou Lietavská Svinná – Babkov</w:t>
      </w:r>
    </w:p>
    <w:p w:rsidR="00D80FFE" w:rsidRPr="009260E3" w:rsidRDefault="009260E3" w:rsidP="009260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260E3">
        <w:rPr>
          <w:rFonts w:ascii="Times New Roman" w:hAnsi="Times New Roman" w:cs="Times New Roman"/>
          <w:sz w:val="24"/>
          <w:szCs w:val="24"/>
        </w:rPr>
        <w:t>tel.c</w:t>
      </w:r>
      <w:proofErr w:type="spellEnd"/>
      <w:r w:rsidRPr="009260E3">
        <w:rPr>
          <w:rFonts w:ascii="Times New Roman" w:hAnsi="Times New Roman" w:cs="Times New Roman"/>
          <w:sz w:val="24"/>
          <w:szCs w:val="24"/>
        </w:rPr>
        <w:t>. +421 041 5688633,0910951380, e-mail: zsls@azet.sk</w:t>
      </w:r>
    </w:p>
    <w:p w:rsidR="00D80FFE" w:rsidRDefault="00D80FFE" w:rsidP="00D80FFE"/>
    <w:p w:rsidR="00D80FFE" w:rsidRDefault="00D80FFE" w:rsidP="00D80FFE"/>
    <w:p w:rsidR="00D80FFE" w:rsidRDefault="00D80FFE" w:rsidP="00D80FFE"/>
    <w:p w:rsidR="00D80FFE" w:rsidRDefault="00D80FFE" w:rsidP="00D80FFE"/>
    <w:p w:rsidR="00D80FFE" w:rsidRDefault="00D80FFE" w:rsidP="00D80FFE"/>
    <w:p w:rsidR="00D80FFE" w:rsidRDefault="00D80FFE" w:rsidP="00D80FFE"/>
    <w:p w:rsidR="00D80FFE" w:rsidRDefault="00D80FFE" w:rsidP="00D80FFE"/>
    <w:p w:rsidR="00D80FFE" w:rsidRDefault="00D80FFE" w:rsidP="00D80FFE"/>
    <w:p w:rsidR="00D80FFE" w:rsidRDefault="00D80FFE" w:rsidP="00D80FFE"/>
    <w:p w:rsidR="00D80FFE" w:rsidRPr="00370C19" w:rsidRDefault="00D80FFE" w:rsidP="00D80FF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POKYNY</w:t>
      </w:r>
    </w:p>
    <w:p w:rsidR="00D80FFE" w:rsidRPr="00D80FFE" w:rsidRDefault="00D80FFE" w:rsidP="00D80FF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upravujúce postup, organizáciu a podmienky  výchovy a vz</w:t>
      </w:r>
      <w:r w:rsidR="009260E3">
        <w:rPr>
          <w:rFonts w:ascii="Times New Roman" w:hAnsi="Times New Roman" w:cs="Times New Roman"/>
          <w:sz w:val="24"/>
          <w:szCs w:val="24"/>
        </w:rPr>
        <w:t>delávania žiakov v ZŠ Lietavská Svinná - Babkov</w:t>
      </w:r>
      <w:r>
        <w:rPr>
          <w:rFonts w:ascii="Times New Roman" w:hAnsi="Times New Roman" w:cs="Times New Roman"/>
          <w:sz w:val="24"/>
          <w:szCs w:val="24"/>
        </w:rPr>
        <w:t xml:space="preserve"> v období od </w:t>
      </w:r>
      <w:r w:rsidRPr="00D80FFE">
        <w:rPr>
          <w:rFonts w:ascii="Times New Roman" w:hAnsi="Times New Roman" w:cs="Times New Roman"/>
          <w:b/>
          <w:sz w:val="24"/>
          <w:szCs w:val="24"/>
        </w:rPr>
        <w:t>1. septembra 2020</w:t>
      </w:r>
      <w:r>
        <w:rPr>
          <w:rFonts w:ascii="Times New Roman" w:hAnsi="Times New Roman" w:cs="Times New Roman"/>
          <w:sz w:val="24"/>
          <w:szCs w:val="24"/>
        </w:rPr>
        <w:t xml:space="preserve"> vypracované v súlade s opatreniami ÚVZ SR a </w:t>
      </w:r>
      <w:r w:rsidR="00532318">
        <w:rPr>
          <w:rFonts w:ascii="Times New Roman" w:hAnsi="Times New Roman" w:cs="Times New Roman"/>
          <w:sz w:val="24"/>
          <w:szCs w:val="24"/>
        </w:rPr>
        <w:t>m</w:t>
      </w:r>
      <w:r w:rsidRPr="00D80FFE">
        <w:rPr>
          <w:rFonts w:ascii="Times New Roman" w:hAnsi="Times New Roman" w:cs="Times New Roman"/>
          <w:sz w:val="24"/>
          <w:szCs w:val="24"/>
        </w:rPr>
        <w:t xml:space="preserve">anuálu </w:t>
      </w:r>
      <w:proofErr w:type="spellStart"/>
      <w:r>
        <w:rPr>
          <w:rFonts w:ascii="Times New Roman" w:hAnsi="Times New Roman" w:cs="Times New Roman"/>
          <w:sz w:val="24"/>
          <w:szCs w:val="24"/>
        </w:rPr>
        <w:t>MŠVVaŠ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  pod názvom </w:t>
      </w:r>
      <w:r w:rsidRPr="00D80FFE">
        <w:rPr>
          <w:rFonts w:ascii="Times New Roman" w:hAnsi="Times New Roman" w:cs="Times New Roman"/>
          <w:sz w:val="24"/>
          <w:szCs w:val="24"/>
        </w:rPr>
        <w:t>Organizácia a podmienky výchovy a vzdelávania v základných školách pre školský rok 2020/2021</w:t>
      </w:r>
    </w:p>
    <w:p w:rsidR="00D80FFE" w:rsidRPr="00DA27A3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FFE" w:rsidRDefault="00D80FFE" w:rsidP="00D80F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E71E28" w:rsidTr="00445BDB">
        <w:tc>
          <w:tcPr>
            <w:tcW w:w="9062" w:type="dxa"/>
            <w:shd w:val="clear" w:color="auto" w:fill="F2F2F2" w:themeFill="background1" w:themeFillShade="F2"/>
          </w:tcPr>
          <w:p w:rsidR="00E71E28" w:rsidRPr="00E26DE4" w:rsidRDefault="00E71E28" w:rsidP="0044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Úvod</w:t>
            </w:r>
          </w:p>
        </w:tc>
      </w:tr>
    </w:tbl>
    <w:p w:rsidR="00E71E28" w:rsidRDefault="00E71E28" w:rsidP="00E71E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E28" w:rsidRDefault="00E71E28" w:rsidP="00061CC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71E28" w:rsidRDefault="00361AA4" w:rsidP="0040161D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Tieto pokyny sú vypracované podľa po</w:t>
      </w:r>
      <w:r w:rsidR="009260E3">
        <w:rPr>
          <w:rFonts w:ascii="Times New Roman" w:hAnsi="Times New Roman" w:cs="Times New Roman"/>
          <w:color w:val="auto"/>
        </w:rPr>
        <w:t>dmienok a možností ZŠ Lietavská Svinná - Babkov</w:t>
      </w:r>
      <w:r>
        <w:rPr>
          <w:rFonts w:ascii="Times New Roman" w:hAnsi="Times New Roman" w:cs="Times New Roman"/>
          <w:color w:val="auto"/>
        </w:rPr>
        <w:t xml:space="preserve">. Popisujú organizačné kroky a postupy, ktoré je potrebné dodržať v prípade nevyskytnutia sa ochorenia COVID – 19  - </w:t>
      </w:r>
      <w:r>
        <w:rPr>
          <w:rFonts w:ascii="Times New Roman" w:hAnsi="Times New Roman" w:cs="Times New Roman"/>
          <w:i/>
          <w:color w:val="auto"/>
        </w:rPr>
        <w:t>protiepidemiologické opatrenia</w:t>
      </w:r>
      <w:r>
        <w:rPr>
          <w:rFonts w:ascii="Times New Roman" w:hAnsi="Times New Roman" w:cs="Times New Roman"/>
          <w:color w:val="auto"/>
        </w:rPr>
        <w:t xml:space="preserve"> a v prípade výskytu ochorenia COVID – 19 u zamestnancov alebo žiakov školy – semafor opatrení. </w:t>
      </w:r>
    </w:p>
    <w:p w:rsidR="00361AA4" w:rsidRDefault="00361AA4" w:rsidP="00061C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Pokyny rešpektujú</w:t>
      </w:r>
      <w:r w:rsidRPr="00361AA4">
        <w:rPr>
          <w:rFonts w:ascii="Times New Roman" w:hAnsi="Times New Roman" w:cs="Times New Roman"/>
        </w:rPr>
        <w:t xml:space="preserve"> opatrenia a rozhodnutia Úradu verejného zdravotníctva SR (ďal</w:t>
      </w:r>
      <w:r>
        <w:rPr>
          <w:rFonts w:ascii="Times New Roman" w:hAnsi="Times New Roman" w:cs="Times New Roman"/>
        </w:rPr>
        <w:t>ej aj ako „ÚVZ SR“). Predstavujú</w:t>
      </w:r>
      <w:r w:rsidRPr="00361AA4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>dstavbu platných opatrení a budú</w:t>
      </w:r>
      <w:r w:rsidRPr="00361AA4">
        <w:rPr>
          <w:rFonts w:ascii="Times New Roman" w:hAnsi="Times New Roman" w:cs="Times New Roman"/>
        </w:rPr>
        <w:t xml:space="preserve"> pod</w:t>
      </w:r>
      <w:r>
        <w:rPr>
          <w:rFonts w:ascii="Times New Roman" w:hAnsi="Times New Roman" w:cs="Times New Roman"/>
        </w:rPr>
        <w:t>liehať pravidelnej aktualizácii</w:t>
      </w:r>
      <w:r w:rsidR="007A19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Aktualizácie budú prílohou týchto pokynov. </w:t>
      </w:r>
    </w:p>
    <w:p w:rsidR="00361AA4" w:rsidRDefault="00361AA4" w:rsidP="00061C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Každá zúčastnená strana bude informovaná o postupoch, ktoré je potrebné zachovať: </w:t>
      </w:r>
    </w:p>
    <w:p w:rsidR="00361AA4" w:rsidRDefault="00361AA4" w:rsidP="0040161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 – písomne triednou učiteľkou</w:t>
      </w:r>
      <w:r w:rsidR="007A195B">
        <w:rPr>
          <w:rFonts w:ascii="Times New Roman" w:hAnsi="Times New Roman" w:cs="Times New Roman"/>
        </w:rPr>
        <w:t>,</w:t>
      </w:r>
    </w:p>
    <w:p w:rsidR="00361AA4" w:rsidRDefault="00361AA4" w:rsidP="0040161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pedagogickí a nepedagogickí zamestnanci školy – pracovná porada s vytvorením uznesenia</w:t>
      </w:r>
      <w:r w:rsidR="007A195B">
        <w:rPr>
          <w:rFonts w:ascii="Times New Roman" w:hAnsi="Times New Roman" w:cs="Times New Roman"/>
        </w:rPr>
        <w:t>,</w:t>
      </w:r>
    </w:p>
    <w:p w:rsidR="00361AA4" w:rsidRDefault="00361AA4" w:rsidP="0040161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žiak – triednou učiteľkou v prvý vyučovací deň</w:t>
      </w:r>
      <w:r w:rsidR="0040161D">
        <w:rPr>
          <w:rFonts w:ascii="Times New Roman" w:hAnsi="Times New Roman" w:cs="Times New Roman"/>
        </w:rPr>
        <w:t xml:space="preserve"> a priebežne počas obdobia potrebného dodržiavať hygienicko-epidemiologické opatrenia</w:t>
      </w:r>
      <w:r w:rsidR="007A195B">
        <w:rPr>
          <w:rFonts w:ascii="Times New Roman" w:hAnsi="Times New Roman" w:cs="Times New Roman"/>
        </w:rPr>
        <w:t>.</w:t>
      </w:r>
    </w:p>
    <w:p w:rsidR="00361AA4" w:rsidRPr="00361AA4" w:rsidRDefault="00361AA4" w:rsidP="00061CC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0161D" w:rsidRDefault="0040161D" w:rsidP="00061CC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Budeme rešpektovať a riadiť sa výstražným systémom na </w:t>
      </w:r>
      <w:r w:rsidR="00061CC7" w:rsidRPr="008367AB">
        <w:rPr>
          <w:rFonts w:ascii="Times New Roman" w:hAnsi="Times New Roman" w:cs="Times New Roman"/>
          <w:color w:val="auto"/>
        </w:rPr>
        <w:t xml:space="preserve">troch úrovniach – zelenej, oranžovej a červenej. </w:t>
      </w:r>
    </w:p>
    <w:p w:rsidR="0040161D" w:rsidRDefault="00061CC7" w:rsidP="00061C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61D">
        <w:rPr>
          <w:rFonts w:ascii="Times New Roman" w:hAnsi="Times New Roman" w:cs="Times New Roman"/>
          <w:color w:val="00B050"/>
        </w:rPr>
        <w:t xml:space="preserve">Zelená fáza </w:t>
      </w:r>
      <w:r w:rsidRPr="008367AB">
        <w:rPr>
          <w:rFonts w:ascii="Times New Roman" w:hAnsi="Times New Roman" w:cs="Times New Roman"/>
          <w:color w:val="auto"/>
        </w:rPr>
        <w:t xml:space="preserve">predstavuje stav, kedy škola nemá žiadneho podozrivého ani pozitívneho žiaka či zamestnanca. </w:t>
      </w:r>
    </w:p>
    <w:p w:rsidR="0040161D" w:rsidRDefault="00061CC7" w:rsidP="00061C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61D">
        <w:rPr>
          <w:rFonts w:ascii="Times New Roman" w:hAnsi="Times New Roman" w:cs="Times New Roman"/>
          <w:color w:val="FFC000"/>
        </w:rPr>
        <w:t xml:space="preserve">Oranžová fáza </w:t>
      </w:r>
      <w:r w:rsidRPr="008367AB">
        <w:rPr>
          <w:rFonts w:ascii="Times New Roman" w:hAnsi="Times New Roman" w:cs="Times New Roman"/>
          <w:color w:val="auto"/>
        </w:rPr>
        <w:t xml:space="preserve">zachytáva situáciu, kedy má škola žiaka alebo zamestnanca podozrivého na ochorenie. </w:t>
      </w:r>
    </w:p>
    <w:p w:rsidR="00061CC7" w:rsidRPr="008367AB" w:rsidRDefault="00061CC7" w:rsidP="00061C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61D">
        <w:rPr>
          <w:rFonts w:ascii="Times New Roman" w:hAnsi="Times New Roman" w:cs="Times New Roman"/>
          <w:color w:val="FF0000"/>
        </w:rPr>
        <w:t xml:space="preserve">Červená fáza </w:t>
      </w:r>
      <w:r w:rsidRPr="008367AB">
        <w:rPr>
          <w:rFonts w:ascii="Times New Roman" w:hAnsi="Times New Roman" w:cs="Times New Roman"/>
          <w:color w:val="auto"/>
        </w:rPr>
        <w:t xml:space="preserve">obsahuje zoznam opatrení v prípade </w:t>
      </w:r>
      <w:proofErr w:type="spellStart"/>
      <w:r w:rsidRPr="008367AB">
        <w:rPr>
          <w:rFonts w:ascii="Times New Roman" w:hAnsi="Times New Roman" w:cs="Times New Roman"/>
          <w:color w:val="auto"/>
        </w:rPr>
        <w:t>pozitivity</w:t>
      </w:r>
      <w:proofErr w:type="spellEnd"/>
      <w:r w:rsidRPr="008367AB">
        <w:rPr>
          <w:rFonts w:ascii="Times New Roman" w:hAnsi="Times New Roman" w:cs="Times New Roman"/>
          <w:color w:val="auto"/>
        </w:rPr>
        <w:t xml:space="preserve"> dvoch a viac prípadov u žiakov alebo nepedagogického pracovníka alebo jedného pedagóga. </w:t>
      </w:r>
    </w:p>
    <w:p w:rsidR="00E26DE4" w:rsidRDefault="00E26DE4" w:rsidP="00061CC7">
      <w:pPr>
        <w:pStyle w:val="Default"/>
        <w:spacing w:after="20"/>
        <w:jc w:val="both"/>
        <w:rPr>
          <w:rFonts w:ascii="Times New Roman" w:hAnsi="Times New Roman" w:cs="Times New Roman"/>
          <w:color w:val="00B050"/>
        </w:rPr>
      </w:pPr>
    </w:p>
    <w:p w:rsidR="0040161D" w:rsidRPr="00E26DE4" w:rsidRDefault="00E26DE4" w:rsidP="00E26DE4">
      <w:pPr>
        <w:pStyle w:val="Default"/>
        <w:spacing w:after="20"/>
        <w:jc w:val="center"/>
        <w:rPr>
          <w:rFonts w:ascii="Times New Roman" w:hAnsi="Times New Roman" w:cs="Times New Roman"/>
          <w:b/>
          <w:color w:val="00B050"/>
        </w:rPr>
      </w:pPr>
      <w:r w:rsidRPr="00E26DE4">
        <w:rPr>
          <w:rFonts w:ascii="Times New Roman" w:hAnsi="Times New Roman" w:cs="Times New Roman"/>
          <w:b/>
          <w:color w:val="00B050"/>
        </w:rPr>
        <w:t>ZELENÁ FÁZA</w:t>
      </w:r>
    </w:p>
    <w:p w:rsidR="00E26DE4" w:rsidRDefault="00E26DE4" w:rsidP="00061CC7">
      <w:pPr>
        <w:pStyle w:val="Default"/>
        <w:spacing w:after="20"/>
        <w:jc w:val="both"/>
        <w:rPr>
          <w:rFonts w:ascii="Times New Roman" w:hAnsi="Times New Roman" w:cs="Times New Roman"/>
          <w:color w:val="00B050"/>
        </w:rPr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E26DE4" w:rsidTr="00445BDB">
        <w:tc>
          <w:tcPr>
            <w:tcW w:w="9062" w:type="dxa"/>
            <w:shd w:val="clear" w:color="auto" w:fill="F2F2F2" w:themeFill="background1" w:themeFillShade="F2"/>
          </w:tcPr>
          <w:p w:rsidR="00E26DE4" w:rsidRPr="00E26DE4" w:rsidRDefault="00E26DE4" w:rsidP="0044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E4">
              <w:rPr>
                <w:rFonts w:ascii="Times New Roman" w:hAnsi="Times New Roman" w:cs="Times New Roman"/>
                <w:b/>
                <w:sz w:val="24"/>
                <w:szCs w:val="24"/>
              </w:rPr>
              <w:t>Škola</w:t>
            </w:r>
          </w:p>
        </w:tc>
      </w:tr>
    </w:tbl>
    <w:p w:rsidR="00E26DE4" w:rsidRDefault="00E26DE4" w:rsidP="00061CC7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</w:p>
    <w:p w:rsidR="00061CC7" w:rsidRPr="008367AB" w:rsidRDefault="00E26DE4" w:rsidP="007A195B">
      <w:pPr>
        <w:pStyle w:val="Default"/>
        <w:spacing w:after="2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1457B4">
        <w:rPr>
          <w:rFonts w:ascii="Times New Roman" w:hAnsi="Times New Roman" w:cs="Times New Roman"/>
          <w:color w:val="auto"/>
        </w:rPr>
        <w:t>verej</w:t>
      </w:r>
      <w:r w:rsidR="00061CC7" w:rsidRPr="008367AB">
        <w:rPr>
          <w:rFonts w:ascii="Times New Roman" w:hAnsi="Times New Roman" w:cs="Times New Roman"/>
          <w:color w:val="auto"/>
        </w:rPr>
        <w:t xml:space="preserve">ní oznam na vchodových dverách, ktorý hovorí, za akých podmienok nemôže nastúpiť dieťa do základnej školy (príloha č. 1). </w:t>
      </w:r>
    </w:p>
    <w:p w:rsidR="00061CC7" w:rsidRPr="008367AB" w:rsidRDefault="00061CC7" w:rsidP="007A195B">
      <w:pPr>
        <w:pStyle w:val="Default"/>
        <w:spacing w:after="20"/>
        <w:ind w:firstLine="708"/>
        <w:jc w:val="both"/>
        <w:rPr>
          <w:rFonts w:ascii="Times New Roman" w:hAnsi="Times New Roman" w:cs="Times New Roman"/>
          <w:color w:val="auto"/>
        </w:rPr>
      </w:pPr>
      <w:r w:rsidRPr="008367AB">
        <w:rPr>
          <w:rFonts w:ascii="Times New Roman" w:hAnsi="Times New Roman" w:cs="Times New Roman"/>
          <w:color w:val="auto"/>
        </w:rPr>
        <w:t xml:space="preserve">Obsah a formu všetkých vzdelávacích a záujmových činností </w:t>
      </w:r>
      <w:r w:rsidR="007A195B">
        <w:rPr>
          <w:rFonts w:ascii="Times New Roman" w:hAnsi="Times New Roman" w:cs="Times New Roman"/>
          <w:color w:val="auto"/>
        </w:rPr>
        <w:t>budeme</w:t>
      </w:r>
      <w:r w:rsidRPr="008367AB">
        <w:rPr>
          <w:rFonts w:ascii="Times New Roman" w:hAnsi="Times New Roman" w:cs="Times New Roman"/>
          <w:color w:val="auto"/>
        </w:rPr>
        <w:t xml:space="preserve"> voliť tak, aby boli zaistené </w:t>
      </w:r>
      <w:proofErr w:type="spellStart"/>
      <w:r w:rsidRPr="008367AB">
        <w:rPr>
          <w:rFonts w:ascii="Times New Roman" w:hAnsi="Times New Roman" w:cs="Times New Roman"/>
          <w:color w:val="auto"/>
        </w:rPr>
        <w:t>hygienicko</w:t>
      </w:r>
      <w:proofErr w:type="spellEnd"/>
      <w:r w:rsidRPr="008367AB">
        <w:rPr>
          <w:rFonts w:ascii="Times New Roman" w:hAnsi="Times New Roman" w:cs="Times New Roman"/>
          <w:color w:val="auto"/>
        </w:rPr>
        <w:t xml:space="preserve"> – epidemiologické opatrenia. </w:t>
      </w:r>
    </w:p>
    <w:p w:rsidR="00061CC7" w:rsidRPr="008367AB" w:rsidRDefault="00061CC7" w:rsidP="007A195B">
      <w:pPr>
        <w:pStyle w:val="Default"/>
        <w:spacing w:after="20"/>
        <w:ind w:firstLine="708"/>
        <w:jc w:val="both"/>
        <w:rPr>
          <w:rFonts w:ascii="Times New Roman" w:hAnsi="Times New Roman" w:cs="Times New Roman"/>
          <w:color w:val="auto"/>
        </w:rPr>
      </w:pPr>
      <w:r w:rsidRPr="008367AB">
        <w:rPr>
          <w:rFonts w:ascii="Times New Roman" w:hAnsi="Times New Roman" w:cs="Times New Roman"/>
          <w:color w:val="auto"/>
        </w:rPr>
        <w:t xml:space="preserve">Pedagogickí zamestnanci a odborní zamestnanci základnej školy v súlade s aktuálnymi </w:t>
      </w:r>
      <w:proofErr w:type="spellStart"/>
      <w:r w:rsidRPr="008367AB">
        <w:rPr>
          <w:rFonts w:ascii="Times New Roman" w:hAnsi="Times New Roman" w:cs="Times New Roman"/>
          <w:color w:val="auto"/>
        </w:rPr>
        <w:t>hygienicko</w:t>
      </w:r>
      <w:proofErr w:type="spellEnd"/>
      <w:r w:rsidRPr="008367AB">
        <w:rPr>
          <w:rFonts w:ascii="Times New Roman" w:hAnsi="Times New Roman" w:cs="Times New Roman"/>
          <w:color w:val="auto"/>
        </w:rPr>
        <w:t xml:space="preserve"> – epidemiologickými nariadeniami a podľa svojho uváženia a možností zabezpečia rozstupy medzi žiakmi a žiakmi a pedagógmi pri </w:t>
      </w:r>
      <w:proofErr w:type="spellStart"/>
      <w:r w:rsidRPr="008367AB">
        <w:rPr>
          <w:rFonts w:ascii="Times New Roman" w:hAnsi="Times New Roman" w:cs="Times New Roman"/>
          <w:color w:val="auto"/>
        </w:rPr>
        <w:t>výchovno</w:t>
      </w:r>
      <w:proofErr w:type="spellEnd"/>
      <w:r w:rsidRPr="008367AB">
        <w:rPr>
          <w:rFonts w:ascii="Times New Roman" w:hAnsi="Times New Roman" w:cs="Times New Roman"/>
          <w:color w:val="auto"/>
        </w:rPr>
        <w:t xml:space="preserve"> – vzdelávacom procese. </w:t>
      </w:r>
    </w:p>
    <w:p w:rsidR="00061CC7" w:rsidRPr="008367AB" w:rsidRDefault="0040161D" w:rsidP="00061CC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Školský klub</w:t>
      </w:r>
      <w:r w:rsidR="00061CC7" w:rsidRPr="008367AB">
        <w:rPr>
          <w:rFonts w:ascii="Times New Roman" w:hAnsi="Times New Roman" w:cs="Times New Roman"/>
          <w:color w:val="auto"/>
        </w:rPr>
        <w:t xml:space="preserve"> detí sa riadi primerane usmerneniami tohto materiálu. </w:t>
      </w:r>
    </w:p>
    <w:p w:rsidR="00061CC7" w:rsidRPr="008367AB" w:rsidRDefault="00061CC7" w:rsidP="00061CC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E26DE4" w:rsidTr="00445BDB">
        <w:tc>
          <w:tcPr>
            <w:tcW w:w="9062" w:type="dxa"/>
            <w:shd w:val="clear" w:color="auto" w:fill="F2F2F2" w:themeFill="background1" w:themeFillShade="F2"/>
          </w:tcPr>
          <w:p w:rsidR="00E26DE4" w:rsidRPr="00E26DE4" w:rsidRDefault="00E26DE4" w:rsidP="0044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E4">
              <w:rPr>
                <w:rFonts w:ascii="Times New Roman" w:hAnsi="Times New Roman" w:cs="Times New Roman"/>
                <w:b/>
                <w:sz w:val="24"/>
                <w:szCs w:val="24"/>
              </w:rPr>
              <w:t>Zriaďovateľ</w:t>
            </w:r>
          </w:p>
        </w:tc>
      </w:tr>
    </w:tbl>
    <w:p w:rsidR="00E26DE4" w:rsidRDefault="00E26DE4" w:rsidP="0040161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0161D" w:rsidRPr="0040161D" w:rsidRDefault="00E26DE4" w:rsidP="007A195B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K</w:t>
      </w:r>
      <w:r w:rsidR="0040161D">
        <w:rPr>
          <w:rFonts w:ascii="Times New Roman" w:hAnsi="Times New Roman" w:cs="Times New Roman"/>
          <w:color w:val="auto"/>
        </w:rPr>
        <w:t xml:space="preserve"> začiatku školského roka v</w:t>
      </w:r>
      <w:r w:rsidR="00061CC7" w:rsidRPr="008367AB">
        <w:rPr>
          <w:rFonts w:ascii="Times New Roman" w:hAnsi="Times New Roman" w:cs="Times New Roman"/>
          <w:color w:val="auto"/>
        </w:rPr>
        <w:t xml:space="preserve">ydá pokyn riaditeľovi základnej školy na zabezpečenie dôkladného čistenia priestorov základnej školy, školského klubu detí a dezinfekcie priestorov pred otvorením prevádzky základnej školy a školského klubu detí, kvôli prevencii nákazy COVID-19. </w:t>
      </w:r>
    </w:p>
    <w:p w:rsidR="0040161D" w:rsidRPr="0040161D" w:rsidRDefault="0040161D" w:rsidP="007A195B">
      <w:pPr>
        <w:pStyle w:val="Default"/>
        <w:spacing w:after="20"/>
        <w:ind w:firstLine="708"/>
        <w:jc w:val="both"/>
        <w:rPr>
          <w:rFonts w:ascii="Times New Roman" w:hAnsi="Times New Roman" w:cs="Times New Roman"/>
        </w:rPr>
      </w:pPr>
      <w:r w:rsidRPr="0040161D">
        <w:rPr>
          <w:rFonts w:ascii="Times New Roman" w:hAnsi="Times New Roman" w:cs="Times New Roman"/>
        </w:rPr>
        <w:t xml:space="preserve">V spolupráci s riaditeľom základnej školy pre všetkých zamestnancov základnej školy a školského klubu detí a pre ich prevádzku zabezpečí dostatok dezinfekčných prostriedkov pre osobnú hygienu a dezinfekciu, ako aj osobné ochranné prostriedky. Pre prevádzku </w:t>
      </w:r>
      <w:r w:rsidRPr="0040161D">
        <w:rPr>
          <w:rFonts w:ascii="Times New Roman" w:hAnsi="Times New Roman" w:cs="Times New Roman"/>
        </w:rPr>
        <w:lastRenderedPageBreak/>
        <w:t xml:space="preserve">základnej školy a školského klubu detí zabezpečí primerané množstvo bezdotykových teplomerov a zásobníkov na papierové utierky do umyvární vrátane papierových utierok. </w:t>
      </w:r>
    </w:p>
    <w:p w:rsidR="0040161D" w:rsidRPr="0040161D" w:rsidRDefault="0040161D" w:rsidP="007A195B">
      <w:pPr>
        <w:pStyle w:val="Default"/>
        <w:spacing w:after="20"/>
        <w:ind w:firstLine="708"/>
        <w:jc w:val="both"/>
        <w:rPr>
          <w:rFonts w:ascii="Times New Roman" w:hAnsi="Times New Roman" w:cs="Times New Roman"/>
        </w:rPr>
      </w:pPr>
      <w:r w:rsidRPr="0040161D">
        <w:rPr>
          <w:rFonts w:ascii="Times New Roman" w:hAnsi="Times New Roman" w:cs="Times New Roman"/>
        </w:rPr>
        <w:t xml:space="preserve">V prípade podozrenia na ochorenie COVID – 19 v základnej škole bezodkladne rieši vzniknutú situáciu podľa usmernenia tohto materiálu, časť Oranžová fáza. </w:t>
      </w:r>
    </w:p>
    <w:p w:rsidR="0040161D" w:rsidRDefault="0040161D" w:rsidP="007A195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0161D">
        <w:rPr>
          <w:rFonts w:ascii="Times New Roman" w:hAnsi="Times New Roman" w:cs="Times New Roman"/>
        </w:rPr>
        <w:t>Škola si pre účely izolácie žiaka, u ktorého sa vyskytnú príznaky ochorenia COVID-19, prípadne iného prenosného ochorenia počas vyučovania, vyčlení priestor</w:t>
      </w:r>
      <w:r w:rsidR="009260E3">
        <w:rPr>
          <w:rFonts w:ascii="Times New Roman" w:hAnsi="Times New Roman" w:cs="Times New Roman"/>
        </w:rPr>
        <w:t xml:space="preserve"> – miestnosť Knižnica</w:t>
      </w:r>
      <w:r w:rsidR="001613E7">
        <w:rPr>
          <w:rFonts w:ascii="Times New Roman" w:hAnsi="Times New Roman" w:cs="Times New Roman"/>
        </w:rPr>
        <w:t xml:space="preserve">. </w:t>
      </w:r>
      <w:r w:rsidRPr="0040161D">
        <w:rPr>
          <w:rFonts w:ascii="Times New Roman" w:hAnsi="Times New Roman" w:cs="Times New Roman"/>
        </w:rPr>
        <w:t xml:space="preserve">Miestnosť </w:t>
      </w:r>
      <w:r w:rsidR="001613E7">
        <w:rPr>
          <w:rFonts w:ascii="Times New Roman" w:hAnsi="Times New Roman" w:cs="Times New Roman"/>
        </w:rPr>
        <w:t>bude</w:t>
      </w:r>
      <w:r w:rsidRPr="0040161D">
        <w:rPr>
          <w:rFonts w:ascii="Times New Roman" w:hAnsi="Times New Roman" w:cs="Times New Roman"/>
        </w:rPr>
        <w:t xml:space="preserve"> štandardne slúžiť aj na iné účely, ak je však do nej umiestnený žiak s príznakmi ochorenia COVID-19 alebo iného prenosného ochorenia, následne po opustení miestnosti žiakom je dôkladne vydezinfikovaná (podľa usmernenia Úradu verejného zdravotníctva) a vyvetraná. </w:t>
      </w:r>
    </w:p>
    <w:p w:rsidR="00E26DE4" w:rsidRPr="0040161D" w:rsidRDefault="00E26DE4" w:rsidP="0040161D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E26DE4" w:rsidTr="00445BDB">
        <w:tc>
          <w:tcPr>
            <w:tcW w:w="9062" w:type="dxa"/>
            <w:shd w:val="clear" w:color="auto" w:fill="F2F2F2" w:themeFill="background1" w:themeFillShade="F2"/>
          </w:tcPr>
          <w:p w:rsidR="00E26DE4" w:rsidRPr="00E26DE4" w:rsidRDefault="00E26DE4" w:rsidP="0044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E4">
              <w:rPr>
                <w:rFonts w:ascii="Times New Roman" w:hAnsi="Times New Roman" w:cs="Times New Roman"/>
                <w:b/>
                <w:sz w:val="24"/>
                <w:szCs w:val="24"/>
              </w:rPr>
              <w:t>Riaditeľka</w:t>
            </w:r>
          </w:p>
        </w:tc>
      </w:tr>
    </w:tbl>
    <w:p w:rsidR="00E26DE4" w:rsidRDefault="00E26DE4" w:rsidP="00E26DE4">
      <w:pPr>
        <w:pStyle w:val="Default"/>
        <w:jc w:val="both"/>
        <w:rPr>
          <w:rFonts w:ascii="Times New Roman" w:hAnsi="Times New Roman" w:cs="Times New Roman"/>
        </w:rPr>
      </w:pPr>
    </w:p>
    <w:p w:rsidR="001613E7" w:rsidRPr="001613E7" w:rsidRDefault="00E26DE4" w:rsidP="007A195B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Upraví</w:t>
      </w:r>
      <w:r w:rsidR="001613E7">
        <w:rPr>
          <w:rFonts w:ascii="Times New Roman" w:hAnsi="Times New Roman" w:cs="Times New Roman"/>
        </w:rPr>
        <w:t xml:space="preserve"> prevádzku a vnútorný režim</w:t>
      </w:r>
      <w:r w:rsidR="009260E3">
        <w:rPr>
          <w:rFonts w:ascii="Times New Roman" w:hAnsi="Times New Roman" w:cs="Times New Roman"/>
        </w:rPr>
        <w:t xml:space="preserve"> </w:t>
      </w:r>
      <w:r w:rsidR="001613E7">
        <w:rPr>
          <w:rFonts w:ascii="Times New Roman" w:hAnsi="Times New Roman" w:cs="Times New Roman"/>
        </w:rPr>
        <w:t>základnej školy</w:t>
      </w:r>
      <w:r w:rsidR="001613E7" w:rsidRPr="001613E7">
        <w:rPr>
          <w:rFonts w:ascii="Times New Roman" w:hAnsi="Times New Roman" w:cs="Times New Roman"/>
        </w:rPr>
        <w:t xml:space="preserve"> a školského klubu</w:t>
      </w:r>
      <w:r>
        <w:rPr>
          <w:rFonts w:ascii="Times New Roman" w:hAnsi="Times New Roman" w:cs="Times New Roman"/>
        </w:rPr>
        <w:t xml:space="preserve"> detí na školský rok 2020/2021.</w:t>
      </w:r>
      <w:r w:rsidR="004147C9">
        <w:rPr>
          <w:rFonts w:ascii="Times New Roman" w:hAnsi="Times New Roman" w:cs="Times New Roman"/>
        </w:rPr>
        <w:t xml:space="preserve"> </w:t>
      </w:r>
      <w:r w:rsidR="00303C21">
        <w:rPr>
          <w:rFonts w:ascii="Times New Roman" w:hAnsi="Times New Roman" w:cs="Times New Roman"/>
        </w:rPr>
        <w:t xml:space="preserve">Konkrétne </w:t>
      </w:r>
      <w:r w:rsidR="00151B42">
        <w:rPr>
          <w:rFonts w:ascii="Times New Roman" w:hAnsi="Times New Roman" w:cs="Times New Roman"/>
        </w:rPr>
        <w:t xml:space="preserve">budú </w:t>
      </w:r>
      <w:r w:rsidR="00303C21">
        <w:rPr>
          <w:rFonts w:ascii="Times New Roman" w:hAnsi="Times New Roman" w:cs="Times New Roman"/>
        </w:rPr>
        <w:t>p</w:t>
      </w:r>
      <w:r w:rsidR="00151B42">
        <w:rPr>
          <w:rFonts w:ascii="Times New Roman" w:hAnsi="Times New Roman" w:cs="Times New Roman"/>
        </w:rPr>
        <w:t>latiť</w:t>
      </w:r>
      <w:r w:rsidR="001613E7">
        <w:rPr>
          <w:rFonts w:ascii="Times New Roman" w:hAnsi="Times New Roman" w:cs="Times New Roman"/>
        </w:rPr>
        <w:t xml:space="preserve"> protiepidemiologické pokyny nariadené RÚVZ a ministerstvom školstva. </w:t>
      </w:r>
      <w:r w:rsidR="00151B42">
        <w:rPr>
          <w:rFonts w:ascii="Times New Roman" w:hAnsi="Times New Roman" w:cs="Times New Roman"/>
        </w:rPr>
        <w:t xml:space="preserve">Budeme pokračovať </w:t>
      </w:r>
      <w:r w:rsidR="001613E7">
        <w:rPr>
          <w:rFonts w:ascii="Times New Roman" w:hAnsi="Times New Roman" w:cs="Times New Roman"/>
        </w:rPr>
        <w:t xml:space="preserve">v pravidelnej dezinfekcii priestorov a predmetov, ktoré boli nariadené v pokynoch vytvorených riaditeľkou školy platných od 01.06.2020 do 30. 06.2020. Pri vstupe do školy si každý žiak i zamestnanec vydezinfikuje ruky.  Zákonný zástupca nevstupuje do budovy školy, pokiaľ to situácia nevyžaduje. V prípade nutnosti použije prekrytie tváre rúškom a dezinfikuje si ruky. </w:t>
      </w:r>
      <w:r w:rsidR="00B3181C">
        <w:rPr>
          <w:rFonts w:ascii="Times New Roman" w:hAnsi="Times New Roman" w:cs="Times New Roman"/>
        </w:rPr>
        <w:t xml:space="preserve">To platí aj pre cudzie osoby. Návšteva sa musí zdržať v predsieni </w:t>
      </w:r>
      <w:r w:rsidR="007A195B">
        <w:rPr>
          <w:rFonts w:ascii="Times New Roman" w:hAnsi="Times New Roman" w:cs="Times New Roman"/>
        </w:rPr>
        <w:t xml:space="preserve">školy a riaditeľka </w:t>
      </w:r>
      <w:r w:rsidR="00B3181C">
        <w:rPr>
          <w:rFonts w:ascii="Times New Roman" w:hAnsi="Times New Roman" w:cs="Times New Roman"/>
        </w:rPr>
        <w:t xml:space="preserve">rozhodne o nutnosti vstupu do priestorov školy. </w:t>
      </w:r>
    </w:p>
    <w:p w:rsidR="001613E7" w:rsidRPr="001613E7" w:rsidRDefault="001613E7" w:rsidP="007A195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613E7">
        <w:rPr>
          <w:rFonts w:ascii="Times New Roman" w:hAnsi="Times New Roman" w:cs="Times New Roman"/>
        </w:rPr>
        <w:t xml:space="preserve">Pri prvom nástupe do práce všetci zamestnanci školy vyplnia </w:t>
      </w:r>
      <w:r w:rsidRPr="00303C21">
        <w:rPr>
          <w:rFonts w:ascii="Times New Roman" w:hAnsi="Times New Roman" w:cs="Times New Roman"/>
          <w:b/>
        </w:rPr>
        <w:t>dotazník o zdravotnom stave pred nástupom do zamestnania</w:t>
      </w:r>
      <w:r w:rsidRPr="001613E7">
        <w:rPr>
          <w:rFonts w:ascii="Times New Roman" w:hAnsi="Times New Roman" w:cs="Times New Roman"/>
        </w:rPr>
        <w:t xml:space="preserve"> (príloha č. 2). Zamestnanci predkladajú po každom prerušení dochádzky v trvaní viac ako tri dni písomné </w:t>
      </w:r>
      <w:r w:rsidRPr="00303C21">
        <w:rPr>
          <w:rFonts w:ascii="Times New Roman" w:hAnsi="Times New Roman" w:cs="Times New Roman"/>
          <w:b/>
        </w:rPr>
        <w:t>vyhlásenie o tom, že zamestnanec neprejavuje príznaky prenosného ochorenia a nemá nariadené karanténne opatrenie</w:t>
      </w:r>
      <w:r w:rsidR="00ED7218">
        <w:rPr>
          <w:rFonts w:ascii="Times New Roman" w:hAnsi="Times New Roman" w:cs="Times New Roman"/>
        </w:rPr>
        <w:t xml:space="preserve"> (príloha č. 3</w:t>
      </w:r>
      <w:r w:rsidRPr="001613E7">
        <w:rPr>
          <w:rFonts w:ascii="Times New Roman" w:hAnsi="Times New Roman" w:cs="Times New Roman"/>
        </w:rPr>
        <w:t xml:space="preserve">). </w:t>
      </w:r>
    </w:p>
    <w:p w:rsidR="00303C21" w:rsidRDefault="001613E7" w:rsidP="00303C21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1613E7">
        <w:rPr>
          <w:rFonts w:ascii="Times New Roman" w:hAnsi="Times New Roman" w:cs="Times New Roman"/>
        </w:rPr>
        <w:t>Zabezpečí v súčinnosti so zriaďovateľom plynulú prevádzku základnej</w:t>
      </w:r>
      <w:r w:rsidR="00303C21">
        <w:rPr>
          <w:rFonts w:ascii="Times New Roman" w:hAnsi="Times New Roman" w:cs="Times New Roman"/>
        </w:rPr>
        <w:t xml:space="preserve"> školy a školského klubu detí. </w:t>
      </w:r>
    </w:p>
    <w:p w:rsidR="001613E7" w:rsidRPr="001613E7" w:rsidRDefault="00303C21" w:rsidP="00303C21">
      <w:pPr>
        <w:pStyle w:val="Default"/>
        <w:spacing w:after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Zabezpečí r</w:t>
      </w:r>
      <w:r w:rsidR="001613E7" w:rsidRPr="001613E7">
        <w:rPr>
          <w:rFonts w:ascii="Times New Roman" w:hAnsi="Times New Roman" w:cs="Times New Roman"/>
        </w:rPr>
        <w:t>anný filter pri vst</w:t>
      </w:r>
      <w:r w:rsidR="007A195B">
        <w:rPr>
          <w:rFonts w:ascii="Times New Roman" w:hAnsi="Times New Roman" w:cs="Times New Roman"/>
        </w:rPr>
        <w:t>upe do z</w:t>
      </w:r>
      <w:r w:rsidR="002C7B9E">
        <w:rPr>
          <w:rFonts w:ascii="Times New Roman" w:hAnsi="Times New Roman" w:cs="Times New Roman"/>
        </w:rPr>
        <w:t>ákladnej školy poverenou osobou (počas obdobia 2.9.-14.9.)</w:t>
      </w:r>
    </w:p>
    <w:p w:rsidR="00243B05" w:rsidRDefault="001613E7" w:rsidP="0024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3E7">
        <w:rPr>
          <w:rFonts w:ascii="Times New Roman" w:hAnsi="Times New Roman" w:cs="Times New Roman"/>
          <w:sz w:val="24"/>
          <w:szCs w:val="24"/>
        </w:rPr>
        <w:t xml:space="preserve">V prípade, že u dieťaťa alebo zamestnanca je podozrenie alebo potvrdené ochorenie na COVID-19, </w:t>
      </w:r>
      <w:r w:rsidR="00303C21" w:rsidRPr="00303C21">
        <w:rPr>
          <w:rFonts w:ascii="Times New Roman" w:hAnsi="Times New Roman" w:cs="Times New Roman"/>
          <w:sz w:val="24"/>
          <w:szCs w:val="24"/>
        </w:rPr>
        <w:t xml:space="preserve">postupuje podľa usmernenia Manuálu </w:t>
      </w:r>
      <w:proofErr w:type="spellStart"/>
      <w:r w:rsidR="00303C21" w:rsidRPr="00303C21">
        <w:rPr>
          <w:rFonts w:ascii="Times New Roman" w:hAnsi="Times New Roman" w:cs="Times New Roman"/>
          <w:sz w:val="24"/>
          <w:szCs w:val="24"/>
        </w:rPr>
        <w:t>MŠVVaŠ</w:t>
      </w:r>
      <w:proofErr w:type="spellEnd"/>
      <w:r w:rsidR="00303C21" w:rsidRPr="00303C21">
        <w:rPr>
          <w:rFonts w:ascii="Times New Roman" w:hAnsi="Times New Roman" w:cs="Times New Roman"/>
          <w:sz w:val="24"/>
          <w:szCs w:val="24"/>
        </w:rPr>
        <w:t xml:space="preserve"> SR pod názvom Organizácia a</w:t>
      </w:r>
      <w:r w:rsidR="00303C21" w:rsidRPr="00D80FFE">
        <w:rPr>
          <w:rFonts w:ascii="Times New Roman" w:hAnsi="Times New Roman" w:cs="Times New Roman"/>
          <w:sz w:val="24"/>
          <w:szCs w:val="24"/>
        </w:rPr>
        <w:t xml:space="preserve"> podmienky výchovy a vzdelávania v základných školách pre školský rok 2020/2021</w:t>
      </w:r>
      <w:r w:rsidRPr="001613E7">
        <w:rPr>
          <w:rFonts w:ascii="Times New Roman" w:hAnsi="Times New Roman" w:cs="Times New Roman"/>
          <w:sz w:val="24"/>
          <w:szCs w:val="24"/>
        </w:rPr>
        <w:t xml:space="preserve">časť Oranžová a Červená fáza. </w:t>
      </w:r>
    </w:p>
    <w:p w:rsidR="00A76AC4" w:rsidRDefault="00A76AC4" w:rsidP="0024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A76AC4" w:rsidTr="00445BDB">
        <w:tc>
          <w:tcPr>
            <w:tcW w:w="9062" w:type="dxa"/>
            <w:shd w:val="clear" w:color="auto" w:fill="F2F2F2" w:themeFill="background1" w:themeFillShade="F2"/>
          </w:tcPr>
          <w:p w:rsidR="00A76AC4" w:rsidRPr="00E26DE4" w:rsidRDefault="00A76AC4" w:rsidP="0044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Zákonný zástupca</w:t>
            </w:r>
          </w:p>
        </w:tc>
      </w:tr>
    </w:tbl>
    <w:p w:rsidR="00A76AC4" w:rsidRDefault="00A76AC4" w:rsidP="0024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AC4" w:rsidRDefault="00A76AC4" w:rsidP="00A76AC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76AC4">
        <w:rPr>
          <w:rFonts w:ascii="Times New Roman" w:hAnsi="Times New Roman" w:cs="Times New Roman"/>
        </w:rPr>
        <w:t xml:space="preserve">redkladá pri prvom nástupe žiaka do základnej školy </w:t>
      </w:r>
      <w:r w:rsidR="00536202">
        <w:rPr>
          <w:rFonts w:ascii="Times New Roman" w:hAnsi="Times New Roman" w:cs="Times New Roman"/>
          <w:b/>
        </w:rPr>
        <w:t>zdravotný dotazník a vyhlásenie</w:t>
      </w:r>
      <w:r w:rsidR="009260E3">
        <w:rPr>
          <w:rFonts w:ascii="Times New Roman" w:hAnsi="Times New Roman" w:cs="Times New Roman"/>
          <w:b/>
        </w:rPr>
        <w:t xml:space="preserve"> </w:t>
      </w:r>
      <w:r w:rsidR="00ED7218" w:rsidRPr="00ED7218">
        <w:rPr>
          <w:rFonts w:ascii="Times New Roman" w:hAnsi="Times New Roman" w:cs="Times New Roman"/>
          <w:b/>
        </w:rPr>
        <w:t>zákonného zástupcu</w:t>
      </w:r>
      <w:r w:rsidRPr="00A76AC4">
        <w:rPr>
          <w:rFonts w:ascii="Times New Roman" w:hAnsi="Times New Roman" w:cs="Times New Roman"/>
        </w:rPr>
        <w:t xml:space="preserve">(príloha č.4) alebo po každom prerušení dochádzky žiaka do základnej školy v trvaní viac ako tri dni predkladá </w:t>
      </w:r>
      <w:r w:rsidRPr="00A76AC4">
        <w:rPr>
          <w:rFonts w:ascii="Times New Roman" w:hAnsi="Times New Roman" w:cs="Times New Roman"/>
          <w:b/>
        </w:rPr>
        <w:t>písomné vyhlásenie</w:t>
      </w:r>
      <w:r w:rsidR="002C7B9E">
        <w:rPr>
          <w:rFonts w:ascii="Times New Roman" w:hAnsi="Times New Roman" w:cs="Times New Roman"/>
          <w:b/>
        </w:rPr>
        <w:t xml:space="preserve"> </w:t>
      </w:r>
      <w:r w:rsidR="00ED7218" w:rsidRPr="00ED7218">
        <w:rPr>
          <w:rFonts w:ascii="Times New Roman" w:hAnsi="Times New Roman" w:cs="Times New Roman"/>
          <w:b/>
        </w:rPr>
        <w:t>zákonného zástupcu</w:t>
      </w:r>
      <w:r w:rsidR="002C7B9E">
        <w:rPr>
          <w:rFonts w:ascii="Times New Roman" w:hAnsi="Times New Roman" w:cs="Times New Roman"/>
          <w:b/>
        </w:rPr>
        <w:t xml:space="preserve"> </w:t>
      </w:r>
      <w:r w:rsidRPr="00A76AC4">
        <w:rPr>
          <w:rFonts w:ascii="Times New Roman" w:hAnsi="Times New Roman" w:cs="Times New Roman"/>
        </w:rPr>
        <w:t xml:space="preserve">o tom, že žiak neprejavuje príznaky prenosného ochorenia a nemá nariadené karanténne opatrenie – podpisuje rodič (príloha č. 5). </w:t>
      </w:r>
      <w:r w:rsidR="00536202">
        <w:rPr>
          <w:rFonts w:ascii="Times New Roman" w:hAnsi="Times New Roman" w:cs="Times New Roman"/>
        </w:rPr>
        <w:t>Zákonný zástupca:</w:t>
      </w:r>
    </w:p>
    <w:p w:rsidR="00536202" w:rsidRDefault="00536202" w:rsidP="0053620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Dodržiava pokyny riaditeľky školy, ktoré upravujú podmienky prevádzky ZŠ.</w:t>
      </w:r>
    </w:p>
    <w:p w:rsidR="00536202" w:rsidRDefault="00536202" w:rsidP="0053620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školy privedie iba zdravého žiaka. Ak sa žiak ráno sťažuje na bolesti hlavy, nádchu, má kašeľ a pod. nesmie prísť do školy.</w:t>
      </w:r>
    </w:p>
    <w:p w:rsidR="00536202" w:rsidRDefault="00536202" w:rsidP="0053620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zodpovedný za dodržiavanie hygienicko-epidemiologických opatrení pri príchode do ZŠ a odchode žiaka zo ZŠ ( nosenie rúšok, dodržiavanie odstupov, dezinfekcia rúk).</w:t>
      </w:r>
    </w:p>
    <w:p w:rsidR="00536202" w:rsidRDefault="00536202" w:rsidP="0053620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Zabezpečí svojmu dieťaťu </w:t>
      </w:r>
      <w:r w:rsidR="002C7B9E">
        <w:rPr>
          <w:rFonts w:ascii="Times New Roman" w:hAnsi="Times New Roman" w:cs="Times New Roman"/>
          <w:sz w:val="24"/>
          <w:szCs w:val="24"/>
        </w:rPr>
        <w:t xml:space="preserve">dve rúška </w:t>
      </w:r>
      <w:r>
        <w:rPr>
          <w:rFonts w:ascii="Times New Roman" w:hAnsi="Times New Roman" w:cs="Times New Roman"/>
          <w:sz w:val="24"/>
          <w:szCs w:val="24"/>
        </w:rPr>
        <w:t xml:space="preserve"> a papierové jednorazové vreckovky.</w:t>
      </w:r>
    </w:p>
    <w:p w:rsidR="00536202" w:rsidRDefault="00536202" w:rsidP="0053620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je u žiaka podozrenie alebo potvrdené ochorenie COVID-19 v domácom prostredí, bezodkladne o tejto sit</w:t>
      </w:r>
      <w:r w:rsidR="004147C9">
        <w:rPr>
          <w:rFonts w:ascii="Times New Roman" w:hAnsi="Times New Roman" w:cs="Times New Roman"/>
          <w:sz w:val="24"/>
          <w:szCs w:val="24"/>
        </w:rPr>
        <w:t>uácii informuje učiteľku</w:t>
      </w:r>
      <w:r>
        <w:rPr>
          <w:rFonts w:ascii="Times New Roman" w:hAnsi="Times New Roman" w:cs="Times New Roman"/>
          <w:sz w:val="24"/>
          <w:szCs w:val="24"/>
        </w:rPr>
        <w:t xml:space="preserve"> a riaditeľku školy.</w:t>
      </w:r>
    </w:p>
    <w:p w:rsidR="00536202" w:rsidRPr="002412E4" w:rsidRDefault="00536202" w:rsidP="0053620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E4">
        <w:rPr>
          <w:rFonts w:ascii="Times New Roman" w:hAnsi="Times New Roman" w:cs="Times New Roman"/>
          <w:sz w:val="24"/>
          <w:szCs w:val="24"/>
        </w:rPr>
        <w:t xml:space="preserve">V prípade, že je u žiaka podozrenie alebo potvrdené ochorenie COVID-19 v školskom prostredí, bezodkladne </w:t>
      </w:r>
      <w:r>
        <w:rPr>
          <w:rFonts w:ascii="Times New Roman" w:hAnsi="Times New Roman" w:cs="Times New Roman"/>
          <w:sz w:val="24"/>
          <w:szCs w:val="24"/>
        </w:rPr>
        <w:t>si svoje dieťa príde vyzdvihnúť.</w:t>
      </w:r>
    </w:p>
    <w:p w:rsidR="00536202" w:rsidRDefault="00536202" w:rsidP="0053620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Povinnosťou zákonného zástupcu je bezodkladne nahlásiť karanténu, ak bola u žiaka nariadená detským lekárom alebo príslušným RÚVZ. Za týchto podmienok bude žiak zo školy vylúčený.</w:t>
      </w:r>
    </w:p>
    <w:p w:rsidR="00536202" w:rsidRPr="00536202" w:rsidRDefault="00536202" w:rsidP="0053620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odprevádza svoje dieťa k hla</w:t>
      </w:r>
      <w:r w:rsidR="009E70A0">
        <w:rPr>
          <w:rFonts w:ascii="Times New Roman" w:hAnsi="Times New Roman" w:cs="Times New Roman"/>
          <w:sz w:val="24"/>
          <w:szCs w:val="24"/>
        </w:rPr>
        <w:t>vnému vchodu.</w:t>
      </w:r>
      <w:r>
        <w:rPr>
          <w:rFonts w:ascii="Times New Roman" w:hAnsi="Times New Roman" w:cs="Times New Roman"/>
          <w:sz w:val="24"/>
          <w:szCs w:val="24"/>
        </w:rPr>
        <w:t xml:space="preserve"> Do budovy školy NE</w:t>
      </w:r>
      <w:r w:rsidR="009E70A0">
        <w:rPr>
          <w:rFonts w:ascii="Times New Roman" w:hAnsi="Times New Roman" w:cs="Times New Roman"/>
          <w:sz w:val="24"/>
          <w:szCs w:val="24"/>
        </w:rPr>
        <w:t>VSTUPUJE! Výnimku tvoria rodič</w:t>
      </w:r>
      <w:r w:rsidR="001457B4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1. ročníka. Do školy sprevádza svoje dieťa </w:t>
      </w:r>
      <w:r w:rsidR="009E70A0">
        <w:rPr>
          <w:rFonts w:ascii="Times New Roman" w:hAnsi="Times New Roman" w:cs="Times New Roman"/>
          <w:sz w:val="24"/>
          <w:szCs w:val="24"/>
        </w:rPr>
        <w:t xml:space="preserve">iba </w:t>
      </w:r>
      <w:r>
        <w:rPr>
          <w:rFonts w:ascii="Times New Roman" w:hAnsi="Times New Roman" w:cs="Times New Roman"/>
          <w:sz w:val="24"/>
          <w:szCs w:val="24"/>
        </w:rPr>
        <w:t xml:space="preserve">1 rodič a dodržuje opatrenia školy. </w:t>
      </w:r>
    </w:p>
    <w:p w:rsidR="00536202" w:rsidRDefault="00536202" w:rsidP="00536202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nutnosti vstúpiť do vnútorných priestorov školy ( prevzatie chorého dieťaťa, úrazu) má na tvári rúško a ruky si pri vchode vydezinfikuje.</w:t>
      </w:r>
    </w:p>
    <w:p w:rsidR="00E26DE4" w:rsidRDefault="00536202" w:rsidP="00E26DE4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9D7">
        <w:rPr>
          <w:rFonts w:ascii="Times New Roman" w:hAnsi="Times New Roman" w:cs="Times New Roman"/>
          <w:sz w:val="24"/>
          <w:szCs w:val="24"/>
        </w:rPr>
        <w:t>Dodržuje upozornenia zverejnené piktogramami na vchodových dverách a v priestoroch školy.</w:t>
      </w:r>
    </w:p>
    <w:p w:rsidR="00536202" w:rsidRPr="00536202" w:rsidRDefault="00536202" w:rsidP="00E26DE4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E26DE4" w:rsidTr="00445BDB">
        <w:tc>
          <w:tcPr>
            <w:tcW w:w="9062" w:type="dxa"/>
            <w:shd w:val="clear" w:color="auto" w:fill="F2F2F2" w:themeFill="background1" w:themeFillShade="F2"/>
          </w:tcPr>
          <w:p w:rsidR="00E26DE4" w:rsidRPr="00E26DE4" w:rsidRDefault="00E26DE4" w:rsidP="00243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Všeobecné základné </w:t>
            </w:r>
            <w:r w:rsidR="00243B05">
              <w:rPr>
                <w:rFonts w:ascii="Times New Roman" w:hAnsi="Times New Roman" w:cs="Times New Roman"/>
                <w:b/>
                <w:sz w:val="24"/>
                <w:szCs w:val="24"/>
              </w:rPr>
              <w:t>opatrenia</w:t>
            </w:r>
          </w:p>
        </w:tc>
      </w:tr>
    </w:tbl>
    <w:p w:rsidR="00E26DE4" w:rsidRDefault="00E26DE4" w:rsidP="00E26D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B05" w:rsidRDefault="00E26DE4" w:rsidP="0024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DE4">
        <w:rPr>
          <w:rFonts w:ascii="Times New Roman" w:hAnsi="Times New Roman" w:cs="Times New Roman"/>
          <w:b/>
          <w:bCs/>
          <w:sz w:val="24"/>
          <w:szCs w:val="24"/>
        </w:rPr>
        <w:t xml:space="preserve">Rúško </w:t>
      </w:r>
      <w:r w:rsidRPr="00E26DE4">
        <w:rPr>
          <w:rFonts w:ascii="Times New Roman" w:hAnsi="Times New Roman" w:cs="Times New Roman"/>
          <w:sz w:val="24"/>
          <w:szCs w:val="24"/>
        </w:rPr>
        <w:t xml:space="preserve">je opatrením na obmedzenie priestorovej distribúcie kvapôčok telesných tekutín. </w:t>
      </w:r>
      <w:r w:rsidRPr="00E26DE4">
        <w:rPr>
          <w:rFonts w:ascii="Times New Roman" w:hAnsi="Times New Roman" w:cs="Times New Roman"/>
          <w:b/>
          <w:bCs/>
          <w:sz w:val="24"/>
          <w:szCs w:val="24"/>
        </w:rPr>
        <w:t xml:space="preserve">Odstup </w:t>
      </w:r>
      <w:r w:rsidRPr="00E26DE4">
        <w:rPr>
          <w:rFonts w:ascii="Times New Roman" w:hAnsi="Times New Roman" w:cs="Times New Roman"/>
          <w:sz w:val="24"/>
          <w:szCs w:val="24"/>
        </w:rPr>
        <w:t xml:space="preserve">je opatrením smerujúcim k minimalizácii osobných kontaktov a na obmedzovanie skupinových aktivít napr. pri </w:t>
      </w:r>
      <w:r w:rsidR="00243B05">
        <w:rPr>
          <w:rFonts w:ascii="Times New Roman" w:hAnsi="Times New Roman" w:cs="Times New Roman"/>
          <w:sz w:val="24"/>
          <w:szCs w:val="24"/>
        </w:rPr>
        <w:t>službách žiakom a zamestnancom.</w:t>
      </w:r>
    </w:p>
    <w:p w:rsidR="00E26DE4" w:rsidRDefault="00E26DE4" w:rsidP="0024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DE4">
        <w:rPr>
          <w:rFonts w:ascii="Times New Roman" w:hAnsi="Times New Roman" w:cs="Times New Roman"/>
          <w:b/>
          <w:bCs/>
          <w:sz w:val="24"/>
          <w:szCs w:val="24"/>
        </w:rPr>
        <w:t xml:space="preserve">Ruky </w:t>
      </w:r>
      <w:r w:rsidRPr="00E26DE4">
        <w:rPr>
          <w:rFonts w:ascii="Times New Roman" w:hAnsi="Times New Roman" w:cs="Times New Roman"/>
          <w:sz w:val="24"/>
          <w:szCs w:val="24"/>
        </w:rPr>
        <w:t>sú opatrenia eliminujúce prenos infekcie z kontaminovaného povrchu na sliznice. Okrem osobnej hygieny sú ďalšími opatreniami aj čistenie kontaktných povrchov a minimalizácia bodov s frekventovaným dotykom.</w:t>
      </w:r>
    </w:p>
    <w:p w:rsidR="00536202" w:rsidRPr="00536202" w:rsidRDefault="00536202" w:rsidP="009E70A0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36202">
        <w:rPr>
          <w:rFonts w:ascii="Times New Roman" w:hAnsi="Times New Roman" w:cs="Times New Roman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 nesmie vstúpiť do priestorov základnej školy a školského klubu detí. </w:t>
      </w:r>
    </w:p>
    <w:p w:rsidR="00536202" w:rsidRPr="00536202" w:rsidRDefault="009E70A0" w:rsidP="00536202">
      <w:pPr>
        <w:pStyle w:val="Default"/>
        <w:spacing w:after="8"/>
        <w:jc w:val="both"/>
        <w:rPr>
          <w:rFonts w:ascii="Times New Roman" w:hAnsi="Times New Roman" w:cs="Times New Roman"/>
          <w:color w:val="auto"/>
        </w:rPr>
      </w:pPr>
      <w:r>
        <w:rPr>
          <w:rFonts w:cstheme="minorBidi"/>
          <w:color w:val="auto"/>
          <w:sz w:val="18"/>
          <w:szCs w:val="18"/>
        </w:rPr>
        <w:tab/>
      </w:r>
      <w:r w:rsidR="00536202" w:rsidRPr="00536202">
        <w:rPr>
          <w:rFonts w:ascii="Times New Roman" w:hAnsi="Times New Roman" w:cs="Times New Roman"/>
          <w:color w:val="auto"/>
        </w:rPr>
        <w:t>Ak žiak v priebehu dňa vykazuje niektorý z možných príznakov COVID-19, bezodk</w:t>
      </w:r>
      <w:r w:rsidR="00536202">
        <w:rPr>
          <w:rFonts w:ascii="Times New Roman" w:hAnsi="Times New Roman" w:cs="Times New Roman"/>
          <w:color w:val="auto"/>
        </w:rPr>
        <w:t>ladne si nasadí rúško a bude  umiestn</w:t>
      </w:r>
      <w:r w:rsidR="00901E6F">
        <w:rPr>
          <w:rFonts w:ascii="Times New Roman" w:hAnsi="Times New Roman" w:cs="Times New Roman"/>
          <w:color w:val="auto"/>
        </w:rPr>
        <w:t>en</w:t>
      </w:r>
      <w:r w:rsidR="00536202">
        <w:rPr>
          <w:rFonts w:ascii="Times New Roman" w:hAnsi="Times New Roman" w:cs="Times New Roman"/>
          <w:color w:val="auto"/>
        </w:rPr>
        <w:t xml:space="preserve">ý </w:t>
      </w:r>
      <w:r w:rsidR="00536202" w:rsidRPr="00536202">
        <w:rPr>
          <w:rFonts w:ascii="Times New Roman" w:hAnsi="Times New Roman" w:cs="Times New Roman"/>
          <w:color w:val="auto"/>
        </w:rPr>
        <w:t xml:space="preserve"> do samostatnej izol</w:t>
      </w:r>
      <w:r w:rsidR="00901E6F">
        <w:rPr>
          <w:rFonts w:ascii="Times New Roman" w:hAnsi="Times New Roman" w:cs="Times New Roman"/>
          <w:color w:val="auto"/>
        </w:rPr>
        <w:t>ačnej miestnosti. V tejto súvislosti budú kontaktovaní zákonní zástupcovia</w:t>
      </w:r>
      <w:r w:rsidR="00536202" w:rsidRPr="00536202">
        <w:rPr>
          <w:rFonts w:ascii="Times New Roman" w:hAnsi="Times New Roman" w:cs="Times New Roman"/>
          <w:color w:val="auto"/>
        </w:rPr>
        <w:t xml:space="preserve">, ktorí ho bezodkladne vyzdvihnú. </w:t>
      </w:r>
    </w:p>
    <w:p w:rsidR="00536202" w:rsidRPr="00536202" w:rsidRDefault="00536202" w:rsidP="009E70A0">
      <w:pPr>
        <w:pStyle w:val="Default"/>
        <w:spacing w:after="8"/>
        <w:ind w:firstLine="708"/>
        <w:jc w:val="both"/>
        <w:rPr>
          <w:rFonts w:ascii="Times New Roman" w:hAnsi="Times New Roman" w:cs="Times New Roman"/>
          <w:color w:val="auto"/>
        </w:rPr>
      </w:pPr>
      <w:r w:rsidRPr="00536202">
        <w:rPr>
          <w:rFonts w:ascii="Times New Roman" w:hAnsi="Times New Roman" w:cs="Times New Roman"/>
          <w:color w:val="auto"/>
        </w:rPr>
        <w:t xml:space="preserve">Ak sa u zamestnanca základnej školy alebo školského klubu detí objavia príznaky nákazy COVID – 19 v priebehu jeho pracovného dňa, bezodkladne o tom informuje riaditeľa školy a opustí školu v najkratšom možnom čase s použitím rúška. </w:t>
      </w:r>
    </w:p>
    <w:p w:rsidR="00536202" w:rsidRPr="00536202" w:rsidRDefault="00536202" w:rsidP="009E70A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536202">
        <w:rPr>
          <w:rFonts w:ascii="Times New Roman" w:hAnsi="Times New Roman" w:cs="Times New Roman"/>
          <w:color w:val="auto"/>
        </w:rPr>
        <w:t xml:space="preserve">V prípade podozrivého žiaka alebo pracovníka sa riadi škola usmerneniami z </w:t>
      </w:r>
      <w:r w:rsidR="00901E6F">
        <w:rPr>
          <w:rFonts w:ascii="Times New Roman" w:hAnsi="Times New Roman" w:cs="Times New Roman"/>
          <w:color w:val="auto"/>
        </w:rPr>
        <w:t>Oranžovej fázy.</w:t>
      </w:r>
    </w:p>
    <w:p w:rsidR="009E70A0" w:rsidRDefault="009E70A0" w:rsidP="001613E7">
      <w:pPr>
        <w:pStyle w:val="Default"/>
        <w:jc w:val="both"/>
        <w:rPr>
          <w:rFonts w:ascii="Times New Roman" w:hAnsi="Times New Roman" w:cs="Times New Roman"/>
        </w:rPr>
      </w:pPr>
    </w:p>
    <w:p w:rsidR="00061CC7" w:rsidRPr="00123DC7" w:rsidRDefault="00243B05" w:rsidP="001613E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dôvodu protiepidemiologických opatrení, ktoré sú stanovené inštitúciami pokračujeme v  opatreniach uvedených v pokynoch vytvorených riaditeľkou školy platných od 01.06.2020 do 30. 06.2020 v </w:t>
      </w:r>
      <w:r w:rsidR="00151B42">
        <w:rPr>
          <w:rFonts w:ascii="Times New Roman" w:hAnsi="Times New Roman" w:cs="Times New Roman"/>
        </w:rPr>
        <w:t>nad</w:t>
      </w:r>
      <w:r>
        <w:rPr>
          <w:rFonts w:ascii="Times New Roman" w:hAnsi="Times New Roman" w:cs="Times New Roman"/>
        </w:rPr>
        <w:t xml:space="preserve">väznosti </w:t>
      </w:r>
      <w:r w:rsidR="00532318">
        <w:rPr>
          <w:rFonts w:ascii="Times New Roman" w:hAnsi="Times New Roman" w:cs="Times New Roman"/>
        </w:rPr>
        <w:t>na m</w:t>
      </w:r>
      <w:r>
        <w:rPr>
          <w:rFonts w:ascii="Times New Roman" w:hAnsi="Times New Roman" w:cs="Times New Roman"/>
        </w:rPr>
        <w:t xml:space="preserve">anuál </w:t>
      </w:r>
      <w:proofErr w:type="spellStart"/>
      <w:r>
        <w:rPr>
          <w:rFonts w:ascii="Times New Roman" w:hAnsi="Times New Roman" w:cs="Times New Roman"/>
        </w:rPr>
        <w:t>MŠVVaŠ</w:t>
      </w:r>
      <w:proofErr w:type="spellEnd"/>
      <w:r>
        <w:rPr>
          <w:rFonts w:ascii="Times New Roman" w:hAnsi="Times New Roman" w:cs="Times New Roman"/>
        </w:rPr>
        <w:t xml:space="preserve"> SR platný od 01.09.2020.  </w:t>
      </w:r>
    </w:p>
    <w:p w:rsidR="00A76AC4" w:rsidRDefault="00A76AC4" w:rsidP="00A76AC4">
      <w:pPr>
        <w:pStyle w:val="Default"/>
        <w:jc w:val="both"/>
        <w:rPr>
          <w:rFonts w:ascii="Times New Roman" w:hAnsi="Times New Roman" w:cs="Times New Roman"/>
          <w:b/>
        </w:rPr>
      </w:pPr>
    </w:p>
    <w:p w:rsidR="004054E6" w:rsidRDefault="004054E6" w:rsidP="004054E6">
      <w:pPr>
        <w:jc w:val="both"/>
        <w:rPr>
          <w:rFonts w:ascii="Times New Roman" w:hAnsi="Times New Roman" w:cs="Times New Roman"/>
          <w:b/>
          <w:color w:val="FF0000"/>
        </w:rPr>
      </w:pPr>
      <w:r w:rsidRPr="004054E6">
        <w:rPr>
          <w:rFonts w:ascii="Times New Roman" w:hAnsi="Times New Roman" w:cs="Times New Roman"/>
          <w:sz w:val="24"/>
          <w:szCs w:val="24"/>
        </w:rPr>
        <w:t xml:space="preserve">V prípade </w:t>
      </w:r>
      <w:r>
        <w:rPr>
          <w:rFonts w:ascii="Times New Roman" w:hAnsi="Times New Roman" w:cs="Times New Roman"/>
          <w:sz w:val="24"/>
          <w:szCs w:val="24"/>
        </w:rPr>
        <w:t xml:space="preserve">podozrenia alebo potvrdenia výskytu </w:t>
      </w:r>
      <w:r w:rsidRPr="004054E6">
        <w:rPr>
          <w:rFonts w:ascii="Times New Roman" w:hAnsi="Times New Roman" w:cs="Times New Roman"/>
          <w:sz w:val="24"/>
          <w:szCs w:val="24"/>
        </w:rPr>
        <w:t xml:space="preserve"> ochorenia COVID-19 </w:t>
      </w:r>
      <w:r w:rsidR="00532318">
        <w:rPr>
          <w:rFonts w:ascii="Times New Roman" w:hAnsi="Times New Roman" w:cs="Times New Roman"/>
          <w:sz w:val="24"/>
          <w:szCs w:val="24"/>
        </w:rPr>
        <w:t>sa budeme riadiť pokynmi m</w:t>
      </w:r>
      <w:r w:rsidRPr="004054E6">
        <w:rPr>
          <w:rFonts w:ascii="Times New Roman" w:hAnsi="Times New Roman" w:cs="Times New Roman"/>
          <w:sz w:val="24"/>
          <w:szCs w:val="24"/>
        </w:rPr>
        <w:t>anuálu pod názvom Organizácia a podmienky výchovy a vzdelávania v základných školách pre školský rok 2020/2021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054E6">
        <w:rPr>
          <w:rFonts w:ascii="Times New Roman" w:hAnsi="Times New Roman" w:cs="Times New Roman"/>
          <w:b/>
          <w:color w:val="FFC000"/>
        </w:rPr>
        <w:t xml:space="preserve">ORANŽOVÁ FÁZA </w:t>
      </w:r>
      <w:r>
        <w:rPr>
          <w:rFonts w:ascii="Times New Roman" w:hAnsi="Times New Roman" w:cs="Times New Roman"/>
          <w:b/>
        </w:rPr>
        <w:t>a </w:t>
      </w:r>
      <w:r w:rsidRPr="004054E6">
        <w:rPr>
          <w:rFonts w:ascii="Times New Roman" w:hAnsi="Times New Roman" w:cs="Times New Roman"/>
          <w:b/>
          <w:color w:val="FF0000"/>
        </w:rPr>
        <w:t xml:space="preserve">ČERVENÁ </w:t>
      </w:r>
      <w:r w:rsidR="008B3210">
        <w:rPr>
          <w:rFonts w:ascii="Times New Roman" w:hAnsi="Times New Roman" w:cs="Times New Roman"/>
          <w:b/>
          <w:color w:val="FF0000"/>
        </w:rPr>
        <w:t xml:space="preserve">FÁZA. </w:t>
      </w:r>
    </w:p>
    <w:p w:rsidR="008B3210" w:rsidRDefault="008B3210" w:rsidP="004054E6">
      <w:pPr>
        <w:jc w:val="both"/>
        <w:rPr>
          <w:rFonts w:ascii="Times New Roman" w:hAnsi="Times New Roman" w:cs="Times New Roman"/>
          <w:b/>
          <w:color w:val="FF0000"/>
        </w:rPr>
      </w:pPr>
    </w:p>
    <w:p w:rsidR="001457B4" w:rsidRDefault="001457B4" w:rsidP="004054E6">
      <w:pPr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Style w:val="Mriekatabuky"/>
        <w:tblW w:w="0" w:type="auto"/>
        <w:tblLook w:val="04A0"/>
      </w:tblPr>
      <w:tblGrid>
        <w:gridCol w:w="9062"/>
      </w:tblGrid>
      <w:tr w:rsidR="004054E6" w:rsidTr="00445BDB">
        <w:tc>
          <w:tcPr>
            <w:tcW w:w="9062" w:type="dxa"/>
            <w:shd w:val="clear" w:color="auto" w:fill="F2F2F2" w:themeFill="background1" w:themeFillShade="F2"/>
          </w:tcPr>
          <w:p w:rsidR="004054E6" w:rsidRPr="00E26DE4" w:rsidRDefault="008B3210" w:rsidP="0040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Špeci</w:t>
            </w:r>
            <w:r w:rsidR="004054E6">
              <w:rPr>
                <w:rFonts w:ascii="Times New Roman" w:hAnsi="Times New Roman" w:cs="Times New Roman"/>
                <w:b/>
                <w:sz w:val="24"/>
                <w:szCs w:val="24"/>
              </w:rPr>
              <w:t>álne usmernenia pri otvorení školského roku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2020/2021</w:t>
            </w:r>
          </w:p>
        </w:tc>
      </w:tr>
    </w:tbl>
    <w:p w:rsidR="008B3210" w:rsidRDefault="008B3210" w:rsidP="008B3210">
      <w:pPr>
        <w:jc w:val="both"/>
        <w:rPr>
          <w:rFonts w:ascii="Times New Roman" w:hAnsi="Times New Roman" w:cs="Times New Roman"/>
          <w:b/>
          <w:color w:val="FF0000"/>
        </w:rPr>
      </w:pPr>
    </w:p>
    <w:p w:rsidR="004054E6" w:rsidRPr="008B3210" w:rsidRDefault="009E70A0" w:rsidP="008B32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Počas obdobia 2.9. – 14.9. </w:t>
      </w:r>
      <w:r w:rsidR="004054E6" w:rsidRPr="008B3210">
        <w:rPr>
          <w:rFonts w:ascii="Times New Roman" w:hAnsi="Times New Roman" w:cs="Times New Roman"/>
          <w:sz w:val="24"/>
          <w:szCs w:val="24"/>
        </w:rPr>
        <w:t xml:space="preserve"> nad rámec zelenej fázy</w:t>
      </w:r>
      <w:r w:rsidR="008B3210">
        <w:rPr>
          <w:rFonts w:ascii="Times New Roman" w:hAnsi="Times New Roman" w:cs="Times New Roman"/>
          <w:sz w:val="24"/>
          <w:szCs w:val="24"/>
        </w:rPr>
        <w:t xml:space="preserve"> škola</w:t>
      </w:r>
      <w:r w:rsidR="004054E6" w:rsidRPr="008B32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54E6" w:rsidRPr="008B3210" w:rsidRDefault="004054E6" w:rsidP="008B3210">
      <w:pPr>
        <w:pStyle w:val="Default"/>
        <w:numPr>
          <w:ilvl w:val="0"/>
          <w:numId w:val="4"/>
        </w:numPr>
        <w:spacing w:after="51"/>
        <w:jc w:val="both"/>
        <w:rPr>
          <w:rFonts w:ascii="Times New Roman" w:hAnsi="Times New Roman" w:cs="Times New Roman"/>
        </w:rPr>
      </w:pPr>
      <w:r w:rsidRPr="008B3210">
        <w:rPr>
          <w:rFonts w:ascii="Times New Roman" w:hAnsi="Times New Roman" w:cs="Times New Roman"/>
        </w:rPr>
        <w:t xml:space="preserve">neorganizuje hromadné otvorenie školského roku </w:t>
      </w:r>
      <w:r w:rsidR="009E70A0">
        <w:rPr>
          <w:rFonts w:ascii="Times New Roman" w:hAnsi="Times New Roman" w:cs="Times New Roman"/>
        </w:rPr>
        <w:t xml:space="preserve">za účasti rodičov </w:t>
      </w:r>
      <w:r w:rsidRPr="008B3210">
        <w:rPr>
          <w:rFonts w:ascii="Times New Roman" w:hAnsi="Times New Roman" w:cs="Times New Roman"/>
        </w:rPr>
        <w:t>s výnimkou prvého ročníka, ktoré</w:t>
      </w:r>
      <w:r w:rsidR="009E70A0">
        <w:rPr>
          <w:rFonts w:ascii="Times New Roman" w:hAnsi="Times New Roman" w:cs="Times New Roman"/>
        </w:rPr>
        <w:t xml:space="preserve"> sa realizuje  v </w:t>
      </w:r>
      <w:r w:rsidRPr="008B3210">
        <w:rPr>
          <w:rFonts w:ascii="Times New Roman" w:hAnsi="Times New Roman" w:cs="Times New Roman"/>
        </w:rPr>
        <w:t xml:space="preserve"> prváckej triede. Ostatné triedy majú otvorenie školského roku bez sprievodcov </w:t>
      </w:r>
      <w:r w:rsidR="009E70A0">
        <w:rPr>
          <w:rFonts w:ascii="Times New Roman" w:hAnsi="Times New Roman" w:cs="Times New Roman"/>
        </w:rPr>
        <w:t xml:space="preserve"> </w:t>
      </w:r>
      <w:r w:rsidRPr="008B3210">
        <w:rPr>
          <w:rFonts w:ascii="Times New Roman" w:hAnsi="Times New Roman" w:cs="Times New Roman"/>
        </w:rPr>
        <w:t xml:space="preserve">v triede. </w:t>
      </w:r>
    </w:p>
    <w:p w:rsidR="008B3210" w:rsidRDefault="001457B4" w:rsidP="004054E6">
      <w:pPr>
        <w:pStyle w:val="Default"/>
        <w:numPr>
          <w:ilvl w:val="0"/>
          <w:numId w:val="4"/>
        </w:numPr>
        <w:spacing w:after="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</w:t>
      </w:r>
      <w:r w:rsidR="004054E6" w:rsidRPr="008B3210">
        <w:rPr>
          <w:rFonts w:ascii="Times New Roman" w:hAnsi="Times New Roman" w:cs="Times New Roman"/>
        </w:rPr>
        <w:t>aci prvého stupňa majú odporúčané nosiť rúška</w:t>
      </w:r>
      <w:r w:rsidR="008B3210">
        <w:rPr>
          <w:rFonts w:ascii="Times New Roman" w:hAnsi="Times New Roman" w:cs="Times New Roman"/>
        </w:rPr>
        <w:t xml:space="preserve"> v priestoroch školy.</w:t>
      </w:r>
    </w:p>
    <w:p w:rsidR="008B3210" w:rsidRDefault="001457B4" w:rsidP="004054E6">
      <w:pPr>
        <w:pStyle w:val="Default"/>
        <w:numPr>
          <w:ilvl w:val="0"/>
          <w:numId w:val="4"/>
        </w:numPr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054E6" w:rsidRPr="008B3210">
        <w:rPr>
          <w:rFonts w:ascii="Times New Roman" w:hAnsi="Times New Roman" w:cs="Times New Roman"/>
        </w:rPr>
        <w:t>epedagogický zamestnanec školy nosí rúško alebo ochranný štít v súlade s aktuálnymi opatreniami ÚVZ SR. Pedagogický z</w:t>
      </w:r>
      <w:r w:rsidR="009E70A0">
        <w:rPr>
          <w:rFonts w:ascii="Times New Roman" w:hAnsi="Times New Roman" w:cs="Times New Roman"/>
        </w:rPr>
        <w:t xml:space="preserve">amestnanec </w:t>
      </w:r>
      <w:bookmarkStart w:id="0" w:name="_GoBack"/>
      <w:bookmarkEnd w:id="0"/>
      <w:r w:rsidR="00297249">
        <w:rPr>
          <w:rFonts w:ascii="Times New Roman" w:hAnsi="Times New Roman" w:cs="Times New Roman"/>
        </w:rPr>
        <w:t xml:space="preserve"> nosí rúško alebo ochranný štít v súlade s aktuálnymi opatreniami ÚVZ SR.</w:t>
      </w:r>
      <w:r w:rsidR="004054E6" w:rsidRPr="008B3210">
        <w:rPr>
          <w:rFonts w:ascii="Times New Roman" w:hAnsi="Times New Roman" w:cs="Times New Roman"/>
        </w:rPr>
        <w:t xml:space="preserve"> </w:t>
      </w:r>
    </w:p>
    <w:p w:rsidR="008B3210" w:rsidRDefault="001457B4" w:rsidP="004054E6">
      <w:pPr>
        <w:pStyle w:val="Default"/>
        <w:numPr>
          <w:ilvl w:val="0"/>
          <w:numId w:val="4"/>
        </w:numPr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</w:t>
      </w:r>
      <w:r w:rsidR="004054E6" w:rsidRPr="008B3210">
        <w:rPr>
          <w:rFonts w:ascii="Times New Roman" w:hAnsi="Times New Roman" w:cs="Times New Roman"/>
        </w:rPr>
        <w:t xml:space="preserve">dporúčame organizovať aktivity tak, aby bolo možné väčšiu časť dňa tráviť vonku či už v areáli školy alebo mimo neho podľa podmienok školy a klimatických podmienok. Telesná výchova sa realizuje jedine v exteriéri. </w:t>
      </w:r>
    </w:p>
    <w:p w:rsidR="008B3210" w:rsidRDefault="001457B4" w:rsidP="004054E6">
      <w:pPr>
        <w:pStyle w:val="Default"/>
        <w:numPr>
          <w:ilvl w:val="0"/>
          <w:numId w:val="4"/>
        </w:numPr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4461E">
        <w:rPr>
          <w:rFonts w:ascii="Times New Roman" w:hAnsi="Times New Roman" w:cs="Times New Roman"/>
        </w:rPr>
        <w:t>vičebňa</w:t>
      </w:r>
      <w:r w:rsidR="004054E6" w:rsidRPr="008B3210">
        <w:rPr>
          <w:rFonts w:ascii="Times New Roman" w:hAnsi="Times New Roman" w:cs="Times New Roman"/>
        </w:rPr>
        <w:t xml:space="preserve"> a ostatné vnútorné priestory na</w:t>
      </w:r>
      <w:r w:rsidR="008B3210">
        <w:rPr>
          <w:rFonts w:ascii="Times New Roman" w:hAnsi="Times New Roman" w:cs="Times New Roman"/>
        </w:rPr>
        <w:t xml:space="preserve"> šport </w:t>
      </w:r>
      <w:r w:rsidR="004054E6" w:rsidRPr="008B3210">
        <w:rPr>
          <w:rFonts w:ascii="Times New Roman" w:hAnsi="Times New Roman" w:cs="Times New Roman"/>
        </w:rPr>
        <w:t xml:space="preserve"> sa do 20.9. nevyužívajú. </w:t>
      </w:r>
    </w:p>
    <w:p w:rsidR="008B3210" w:rsidRDefault="001457B4" w:rsidP="004054E6">
      <w:pPr>
        <w:pStyle w:val="Default"/>
        <w:numPr>
          <w:ilvl w:val="0"/>
          <w:numId w:val="4"/>
        </w:numPr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054E6" w:rsidRPr="008B3210">
        <w:rPr>
          <w:rFonts w:ascii="Times New Roman" w:hAnsi="Times New Roman" w:cs="Times New Roman"/>
        </w:rPr>
        <w:t>pratovanie a dezinfek</w:t>
      </w:r>
      <w:r w:rsidR="004147C9">
        <w:rPr>
          <w:rFonts w:ascii="Times New Roman" w:hAnsi="Times New Roman" w:cs="Times New Roman"/>
        </w:rPr>
        <w:t>cia toaliet prebieha minimálne 2</w:t>
      </w:r>
      <w:r w:rsidR="004054E6" w:rsidRPr="008B3210">
        <w:rPr>
          <w:rFonts w:ascii="Times New Roman" w:hAnsi="Times New Roman" w:cs="Times New Roman"/>
        </w:rPr>
        <w:t xml:space="preserve">x denne a podľa potreby. </w:t>
      </w:r>
    </w:p>
    <w:p w:rsidR="008B3210" w:rsidRDefault="001457B4" w:rsidP="004054E6">
      <w:pPr>
        <w:pStyle w:val="Default"/>
        <w:numPr>
          <w:ilvl w:val="0"/>
          <w:numId w:val="4"/>
        </w:numPr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054E6" w:rsidRPr="008B3210">
        <w:rPr>
          <w:rFonts w:ascii="Times New Roman" w:hAnsi="Times New Roman" w:cs="Times New Roman"/>
        </w:rPr>
        <w:t xml:space="preserve">ôkladné čistenie všetkých miestností, v ktorých sa žiaci, pedagogickí </w:t>
      </w:r>
      <w:r w:rsidR="008B3210">
        <w:rPr>
          <w:rFonts w:ascii="Times New Roman" w:hAnsi="Times New Roman" w:cs="Times New Roman"/>
        </w:rPr>
        <w:t>zamestnanci</w:t>
      </w:r>
      <w:r w:rsidR="004054E6" w:rsidRPr="008B3210">
        <w:rPr>
          <w:rFonts w:ascii="Times New Roman" w:hAnsi="Times New Roman" w:cs="Times New Roman"/>
        </w:rPr>
        <w:t xml:space="preserve"> a ďalší zamestnanci školy nachádzajú, sa musí vykonávať najmenej raz denne. </w:t>
      </w:r>
    </w:p>
    <w:p w:rsidR="008B3210" w:rsidRDefault="001457B4" w:rsidP="004054E6">
      <w:pPr>
        <w:pStyle w:val="Default"/>
        <w:numPr>
          <w:ilvl w:val="0"/>
          <w:numId w:val="4"/>
        </w:numPr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</w:t>
      </w:r>
      <w:r w:rsidR="004054E6" w:rsidRPr="008B3210">
        <w:rPr>
          <w:rFonts w:ascii="Times New Roman" w:hAnsi="Times New Roman" w:cs="Times New Roman"/>
        </w:rPr>
        <w:t xml:space="preserve">ezinfekcia dotykových plôch, ostatných povrchov alebo predmetov, ktoré používa zvlášť veľký počet ľudí, musí byť vykonávaná minimálne 2x denne a podľa potreby (napr. kľučky dverí). </w:t>
      </w:r>
    </w:p>
    <w:p w:rsidR="00ED7218" w:rsidRDefault="001457B4" w:rsidP="004054E6">
      <w:pPr>
        <w:pStyle w:val="Default"/>
        <w:numPr>
          <w:ilvl w:val="0"/>
          <w:numId w:val="4"/>
        </w:numPr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054E6" w:rsidRPr="008B3210">
        <w:rPr>
          <w:rFonts w:ascii="Times New Roman" w:hAnsi="Times New Roman" w:cs="Times New Roman"/>
        </w:rPr>
        <w:t>yššie uvedené opatrenia sa podľa epidemiologickej situácie môžu predĺžiť a odporúča sa ich dodržiavanie aj počas obdobia 16. 9. – 23. 9. 2020.</w:t>
      </w:r>
    </w:p>
    <w:p w:rsidR="00ED7218" w:rsidRPr="001154F0" w:rsidRDefault="00ED7218" w:rsidP="00ED7218">
      <w:pPr>
        <w:pStyle w:val="Default"/>
        <w:spacing w:after="51"/>
        <w:jc w:val="both"/>
        <w:rPr>
          <w:rFonts w:ascii="Times New Roman" w:hAnsi="Times New Roman" w:cs="Times New Roman"/>
          <w:b/>
        </w:rPr>
      </w:pPr>
      <w:r w:rsidRPr="001154F0">
        <w:rPr>
          <w:rFonts w:ascii="Times New Roman" w:hAnsi="Times New Roman" w:cs="Times New Roman"/>
          <w:b/>
        </w:rPr>
        <w:t>Termíny:</w:t>
      </w:r>
    </w:p>
    <w:p w:rsidR="00ED7218" w:rsidRDefault="00ED7218" w:rsidP="00ED7218">
      <w:pPr>
        <w:pStyle w:val="Default"/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 2.9.2020 prebieha riadne vy</w:t>
      </w:r>
      <w:r w:rsidR="004147C9">
        <w:rPr>
          <w:rFonts w:ascii="Times New Roman" w:hAnsi="Times New Roman" w:cs="Times New Roman"/>
        </w:rPr>
        <w:t xml:space="preserve">učovanie </w:t>
      </w:r>
    </w:p>
    <w:p w:rsidR="00ED7218" w:rsidRDefault="00ED7218" w:rsidP="00ED7218">
      <w:pPr>
        <w:pStyle w:val="Default"/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 2.9.2020 do 14.9.2020 odporúčanie nosiť rúška</w:t>
      </w:r>
      <w:r w:rsidR="004147C9">
        <w:rPr>
          <w:rFonts w:ascii="Times New Roman" w:hAnsi="Times New Roman" w:cs="Times New Roman"/>
        </w:rPr>
        <w:t xml:space="preserve"> v priestoroch školy</w:t>
      </w:r>
    </w:p>
    <w:p w:rsidR="00ED7218" w:rsidRDefault="00ED7218" w:rsidP="00ED7218">
      <w:pPr>
        <w:pStyle w:val="Default"/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 1.10. 2020 budú vydané usmernenia ku krúžkovej činnosti</w:t>
      </w:r>
    </w:p>
    <w:p w:rsidR="00ED7218" w:rsidRPr="008B3210" w:rsidRDefault="00ED7218" w:rsidP="00ED7218">
      <w:pPr>
        <w:pStyle w:val="Default"/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20.9.2020 sa nepoužívajú telocvične a iné vnútorné priestory na šport</w:t>
      </w:r>
    </w:p>
    <w:p w:rsidR="00061CC7" w:rsidRDefault="00061CC7" w:rsidP="00061CC7"/>
    <w:p w:rsidR="00536202" w:rsidRDefault="00536202" w:rsidP="00536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890">
        <w:rPr>
          <w:rFonts w:ascii="Times New Roman" w:hAnsi="Times New Roman" w:cs="Times New Roman"/>
          <w:sz w:val="24"/>
          <w:szCs w:val="24"/>
        </w:rPr>
        <w:t>Tento dokument sa vzťahuje na základné prevádzkové podmienky základných škôl po dobu trvania potreby dodržiavania epidemiologických opatrení a odporúčaní. Upravuje iba tie základné prevádzkové podmienky, ktoré sa líšia (či sú upravené nad rámec) od štandardných podm</w:t>
      </w:r>
      <w:r w:rsidR="00741C79">
        <w:rPr>
          <w:rFonts w:ascii="Times New Roman" w:hAnsi="Times New Roman" w:cs="Times New Roman"/>
          <w:sz w:val="24"/>
          <w:szCs w:val="24"/>
        </w:rPr>
        <w:t>ienok vyplývajúcich z </w:t>
      </w:r>
      <w:r w:rsidRPr="00216890">
        <w:rPr>
          <w:rFonts w:ascii="Times New Roman" w:hAnsi="Times New Roman" w:cs="Times New Roman"/>
          <w:sz w:val="24"/>
          <w:szCs w:val="24"/>
        </w:rPr>
        <w:t xml:space="preserve"> ďalších predpisov.</w:t>
      </w:r>
    </w:p>
    <w:p w:rsidR="00442CFE" w:rsidRDefault="00442CFE" w:rsidP="00536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CFE" w:rsidRPr="00ED7218" w:rsidRDefault="00442CFE" w:rsidP="00536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7218">
        <w:rPr>
          <w:rFonts w:ascii="Times New Roman" w:hAnsi="Times New Roman" w:cs="Times New Roman"/>
          <w:sz w:val="20"/>
          <w:szCs w:val="20"/>
        </w:rPr>
        <w:t>PRÍLOHY:</w:t>
      </w:r>
    </w:p>
    <w:p w:rsidR="00442CFE" w:rsidRPr="00ED7218" w:rsidRDefault="00CA7BFF" w:rsidP="00536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7218">
        <w:rPr>
          <w:rFonts w:ascii="Times New Roman" w:hAnsi="Times New Roman" w:cs="Times New Roman"/>
          <w:sz w:val="20"/>
          <w:szCs w:val="20"/>
        </w:rPr>
        <w:t xml:space="preserve">P1 – </w:t>
      </w:r>
      <w:r w:rsidR="00CA64AA" w:rsidRPr="00ED7218">
        <w:rPr>
          <w:rFonts w:ascii="Times New Roman" w:hAnsi="Times New Roman" w:cs="Times New Roman"/>
          <w:sz w:val="20"/>
          <w:szCs w:val="20"/>
        </w:rPr>
        <w:t>podmienky vstupu do školy - oznam</w:t>
      </w:r>
    </w:p>
    <w:p w:rsidR="00CA7BFF" w:rsidRPr="00ED7218" w:rsidRDefault="00CA7BFF" w:rsidP="00536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7218">
        <w:rPr>
          <w:rFonts w:ascii="Times New Roman" w:hAnsi="Times New Roman" w:cs="Times New Roman"/>
          <w:sz w:val="20"/>
          <w:szCs w:val="20"/>
        </w:rPr>
        <w:t xml:space="preserve">P2 – </w:t>
      </w:r>
      <w:r w:rsidR="00CA64AA" w:rsidRPr="00ED7218">
        <w:rPr>
          <w:rFonts w:ascii="Times New Roman" w:hAnsi="Times New Roman" w:cs="Times New Roman"/>
          <w:sz w:val="20"/>
          <w:szCs w:val="20"/>
        </w:rPr>
        <w:t>dotazník o zdravotnom stave pred nástupom do zamestnania</w:t>
      </w:r>
    </w:p>
    <w:p w:rsidR="00CA7BFF" w:rsidRPr="00ED7218" w:rsidRDefault="00ED7218" w:rsidP="00536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7218">
        <w:rPr>
          <w:rFonts w:ascii="Times New Roman" w:hAnsi="Times New Roman" w:cs="Times New Roman"/>
          <w:sz w:val="20"/>
          <w:szCs w:val="20"/>
        </w:rPr>
        <w:t>P3</w:t>
      </w:r>
      <w:r w:rsidR="00CA7BFF" w:rsidRPr="00ED7218">
        <w:rPr>
          <w:rFonts w:ascii="Times New Roman" w:hAnsi="Times New Roman" w:cs="Times New Roman"/>
          <w:sz w:val="20"/>
          <w:szCs w:val="20"/>
        </w:rPr>
        <w:t xml:space="preserve"> – </w:t>
      </w:r>
      <w:r w:rsidRPr="00ED7218">
        <w:rPr>
          <w:rFonts w:ascii="Times New Roman" w:hAnsi="Times New Roman" w:cs="Times New Roman"/>
          <w:sz w:val="20"/>
          <w:szCs w:val="20"/>
        </w:rPr>
        <w:t>vyhlásenie o tom, že zamestnanec neprejavuje príznaky prenosného ochorenia a nemá nariadené karanténne opatrenie</w:t>
      </w:r>
    </w:p>
    <w:p w:rsidR="00CA7BFF" w:rsidRPr="00ED7218" w:rsidRDefault="00CA7BFF" w:rsidP="00536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7218">
        <w:rPr>
          <w:rFonts w:ascii="Times New Roman" w:hAnsi="Times New Roman" w:cs="Times New Roman"/>
          <w:sz w:val="20"/>
          <w:szCs w:val="20"/>
        </w:rPr>
        <w:t xml:space="preserve">P4 – </w:t>
      </w:r>
      <w:r w:rsidR="00ED7218" w:rsidRPr="00ED7218">
        <w:rPr>
          <w:rFonts w:ascii="Times New Roman" w:hAnsi="Times New Roman" w:cs="Times New Roman"/>
          <w:sz w:val="20"/>
          <w:szCs w:val="20"/>
        </w:rPr>
        <w:t>zdravotný dotazník a vyhlásenie zákonného zástupcu</w:t>
      </w:r>
    </w:p>
    <w:p w:rsidR="00CA7BFF" w:rsidRPr="00ED7218" w:rsidRDefault="00CA7BFF" w:rsidP="00536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7218">
        <w:rPr>
          <w:rFonts w:ascii="Times New Roman" w:hAnsi="Times New Roman" w:cs="Times New Roman"/>
          <w:sz w:val="20"/>
          <w:szCs w:val="20"/>
        </w:rPr>
        <w:t xml:space="preserve">P5 – </w:t>
      </w:r>
      <w:r w:rsidR="00ED7218" w:rsidRPr="00ED7218">
        <w:rPr>
          <w:rFonts w:ascii="Times New Roman" w:hAnsi="Times New Roman" w:cs="Times New Roman"/>
          <w:sz w:val="20"/>
          <w:szCs w:val="20"/>
        </w:rPr>
        <w:t>písomné vyhlásenie zákonného zástupcu</w:t>
      </w:r>
    </w:p>
    <w:p w:rsidR="00CA7BFF" w:rsidRPr="00ED7218" w:rsidRDefault="00CA7BFF" w:rsidP="00536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7218">
        <w:rPr>
          <w:rFonts w:ascii="Times New Roman" w:hAnsi="Times New Roman" w:cs="Times New Roman"/>
          <w:sz w:val="20"/>
          <w:szCs w:val="20"/>
        </w:rPr>
        <w:t xml:space="preserve">P6 – </w:t>
      </w:r>
      <w:r w:rsidR="00ED7218" w:rsidRPr="00ED7218">
        <w:rPr>
          <w:rFonts w:ascii="Times New Roman" w:hAnsi="Times New Roman" w:cs="Times New Roman"/>
          <w:sz w:val="20"/>
          <w:szCs w:val="20"/>
        </w:rPr>
        <w:t xml:space="preserve"> semafor postupu</w:t>
      </w:r>
    </w:p>
    <w:p w:rsidR="00CA7BFF" w:rsidRPr="00ED7218" w:rsidRDefault="00CA7BFF" w:rsidP="005362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E2A" w:rsidRDefault="00F15E2A">
      <w:pPr>
        <w:rPr>
          <w:sz w:val="20"/>
          <w:szCs w:val="20"/>
        </w:rPr>
      </w:pPr>
    </w:p>
    <w:p w:rsidR="001457B4" w:rsidRDefault="001457B4">
      <w:pPr>
        <w:rPr>
          <w:sz w:val="20"/>
          <w:szCs w:val="20"/>
        </w:rPr>
      </w:pPr>
    </w:p>
    <w:p w:rsidR="001457B4" w:rsidRDefault="001457B4">
      <w:pPr>
        <w:rPr>
          <w:sz w:val="20"/>
          <w:szCs w:val="20"/>
        </w:rPr>
      </w:pPr>
    </w:p>
    <w:p w:rsidR="001457B4" w:rsidRDefault="001457B4">
      <w:pPr>
        <w:rPr>
          <w:sz w:val="20"/>
          <w:szCs w:val="20"/>
        </w:rPr>
      </w:pPr>
      <w:r>
        <w:rPr>
          <w:sz w:val="20"/>
          <w:szCs w:val="20"/>
        </w:rPr>
        <w:lastRenderedPageBreak/>
        <w:t>Príloha P1</w:t>
      </w:r>
    </w:p>
    <w:p w:rsidR="001457B4" w:rsidRPr="001457B4" w:rsidRDefault="001457B4" w:rsidP="001457B4">
      <w:pPr>
        <w:jc w:val="center"/>
        <w:rPr>
          <w:sz w:val="56"/>
          <w:szCs w:val="56"/>
        </w:rPr>
      </w:pPr>
      <w:r w:rsidRPr="001457B4">
        <w:rPr>
          <w:b/>
          <w:color w:val="FF0000"/>
          <w:sz w:val="56"/>
          <w:szCs w:val="56"/>
        </w:rPr>
        <w:t>Oznam zákonným zástupcom, sprevádzajúcim osobám a žiakom</w:t>
      </w:r>
    </w:p>
    <w:p w:rsidR="001457B4" w:rsidRPr="00B41CB3" w:rsidRDefault="001457B4" w:rsidP="001457B4">
      <w:pPr>
        <w:jc w:val="both"/>
        <w:rPr>
          <w:sz w:val="44"/>
          <w:szCs w:val="16"/>
        </w:rPr>
      </w:pPr>
      <w:r w:rsidRPr="00B41CB3">
        <w:rPr>
          <w:sz w:val="44"/>
          <w:szCs w:val="16"/>
        </w:rPr>
        <w:t>Nikto s príznakmi infekcie dýchacích ciest, ktoré by mohli zodpovedať známym príznakom COVID-19 (zvýšená telesná teplota, kašeľ, zvracanie, kožná vyrážka, hnačky, náhla strata chuti a čuchu, iný príznak akútnej infekcie dýchacích ciest), ako aj inej infekčnej choroby</w:t>
      </w:r>
      <w:r>
        <w:rPr>
          <w:sz w:val="44"/>
          <w:szCs w:val="16"/>
        </w:rPr>
        <w:t>,</w:t>
      </w:r>
      <w:r w:rsidRPr="00B41CB3">
        <w:rPr>
          <w:sz w:val="44"/>
          <w:szCs w:val="16"/>
        </w:rPr>
        <w:t xml:space="preserve"> nesmie vstúpiť do priestorov školy.</w:t>
      </w:r>
    </w:p>
    <w:p w:rsidR="001457B4" w:rsidRDefault="001457B4" w:rsidP="001457B4">
      <w:pPr>
        <w:jc w:val="both"/>
        <w:rPr>
          <w:sz w:val="44"/>
          <w:szCs w:val="16"/>
        </w:rPr>
      </w:pPr>
      <w:r w:rsidRPr="00B41CB3">
        <w:rPr>
          <w:sz w:val="44"/>
          <w:szCs w:val="16"/>
        </w:rPr>
        <w:t>Pri výskyte týchto príznakov je potrebné telefonicky kontaktov</w:t>
      </w:r>
      <w:r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žiaka do školy sa žiak preukáže prehlásením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zástupcom.</w:t>
      </w:r>
    </w:p>
    <w:p w:rsidR="001457B4" w:rsidRDefault="001457B4" w:rsidP="001457B4">
      <w:pPr>
        <w:jc w:val="both"/>
        <w:rPr>
          <w:sz w:val="44"/>
          <w:szCs w:val="16"/>
        </w:rPr>
      </w:pPr>
    </w:p>
    <w:p w:rsidR="001457B4" w:rsidRDefault="001457B4" w:rsidP="001457B4">
      <w:pPr>
        <w:jc w:val="both"/>
        <w:rPr>
          <w:sz w:val="44"/>
          <w:szCs w:val="16"/>
        </w:rPr>
      </w:pPr>
    </w:p>
    <w:p w:rsidR="001457B4" w:rsidRDefault="001457B4" w:rsidP="001457B4">
      <w:pPr>
        <w:jc w:val="both"/>
        <w:rPr>
          <w:sz w:val="44"/>
          <w:szCs w:val="16"/>
        </w:rPr>
      </w:pPr>
    </w:p>
    <w:p w:rsidR="001457B4" w:rsidRDefault="001457B4" w:rsidP="001457B4">
      <w:pPr>
        <w:jc w:val="both"/>
        <w:rPr>
          <w:sz w:val="44"/>
          <w:szCs w:val="16"/>
        </w:rPr>
      </w:pPr>
    </w:p>
    <w:p w:rsidR="001457B4" w:rsidRDefault="001457B4" w:rsidP="001457B4">
      <w:pPr>
        <w:jc w:val="both"/>
        <w:rPr>
          <w:sz w:val="44"/>
          <w:szCs w:val="16"/>
        </w:rPr>
      </w:pPr>
    </w:p>
    <w:p w:rsidR="001457B4" w:rsidRDefault="001457B4" w:rsidP="001457B4">
      <w:pPr>
        <w:jc w:val="both"/>
      </w:pPr>
      <w:r>
        <w:lastRenderedPageBreak/>
        <w:t>Príloha P2</w:t>
      </w:r>
    </w:p>
    <w:p w:rsidR="004F7808" w:rsidRDefault="004F7808" w:rsidP="004F7808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>
        <w:rPr>
          <w:rFonts w:asciiTheme="minorHAnsi" w:hAnsiTheme="minorHAnsi" w:cstheme="minorHAnsi"/>
          <w:b/>
          <w:i w:val="0"/>
        </w:rPr>
        <w:t>ravotný dotazník</w:t>
      </w:r>
      <w:r w:rsidRPr="0000614D">
        <w:rPr>
          <w:rFonts w:asciiTheme="minorHAnsi" w:hAnsiTheme="minorHAnsi" w:cstheme="minorHAnsi"/>
          <w:b/>
          <w:i w:val="0"/>
        </w:rPr>
        <w:t xml:space="preserve"> </w:t>
      </w:r>
      <w:r>
        <w:rPr>
          <w:rFonts w:asciiTheme="minorHAnsi" w:hAnsiTheme="minorHAnsi" w:cstheme="minorHAnsi"/>
          <w:b/>
          <w:i w:val="0"/>
        </w:rPr>
        <w:t xml:space="preserve">a vyhlásenie zamestnanca </w:t>
      </w:r>
    </w:p>
    <w:p w:rsidR="004F7808" w:rsidRPr="0000614D" w:rsidRDefault="004F7808" w:rsidP="004F7808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:rsidR="004F7808" w:rsidRPr="0000614D" w:rsidRDefault="004F7808" w:rsidP="004F7808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Pr="0000614D">
        <w:rPr>
          <w:rFonts w:asciiTheme="minorHAnsi" w:hAnsiTheme="minorHAnsi" w:cstheme="minorHAnsi"/>
          <w:i w:val="0"/>
        </w:rPr>
        <w:t xml:space="preserve"> SARS-CoV-2)</w:t>
      </w:r>
    </w:p>
    <w:p w:rsidR="004F7808" w:rsidRPr="0000614D" w:rsidRDefault="004F7808" w:rsidP="004F7808">
      <w:pPr>
        <w:widowControl w:val="0"/>
        <w:autoSpaceDE w:val="0"/>
        <w:autoSpaceDN w:val="0"/>
        <w:adjustRightInd w:val="0"/>
        <w:spacing w:after="169" w:line="215" w:lineRule="exact"/>
        <w:rPr>
          <w:rFonts w:cstheme="minorHAnsi"/>
          <w:b/>
          <w:bCs/>
          <w:color w:val="000000"/>
          <w:w w:val="103"/>
        </w:rPr>
      </w:pPr>
    </w:p>
    <w:tbl>
      <w:tblPr>
        <w:tblStyle w:val="GridTableLight"/>
        <w:tblW w:w="9067" w:type="dxa"/>
        <w:tblLook w:val="04A0"/>
      </w:tblPr>
      <w:tblGrid>
        <w:gridCol w:w="3539"/>
        <w:gridCol w:w="5528"/>
      </w:tblGrid>
      <w:tr w:rsidR="004F7808" w:rsidRPr="0000614D" w:rsidTr="00C9796A">
        <w:tc>
          <w:tcPr>
            <w:tcW w:w="3539" w:type="dxa"/>
          </w:tcPr>
          <w:p w:rsidR="004F7808" w:rsidRPr="0000614D" w:rsidRDefault="004F7808" w:rsidP="00C9796A">
            <w:pPr>
              <w:rPr>
                <w:rFonts w:cstheme="minorHAnsi"/>
              </w:rPr>
            </w:pPr>
            <w:r>
              <w:rPr>
                <w:rFonts w:cstheme="minorHAnsi"/>
              </w:rPr>
              <w:t>Meno a priezvisko zamestnanca</w:t>
            </w:r>
            <w:r w:rsidRPr="0000614D">
              <w:rPr>
                <w:rFonts w:cstheme="minorHAnsi"/>
              </w:rPr>
              <w:t>:</w:t>
            </w:r>
          </w:p>
        </w:tc>
        <w:tc>
          <w:tcPr>
            <w:tcW w:w="5528" w:type="dxa"/>
          </w:tcPr>
          <w:p w:rsidR="004F7808" w:rsidRPr="0000614D" w:rsidRDefault="004F7808" w:rsidP="00C9796A">
            <w:pPr>
              <w:rPr>
                <w:rFonts w:cstheme="minorHAnsi"/>
              </w:rPr>
            </w:pPr>
          </w:p>
        </w:tc>
      </w:tr>
      <w:tr w:rsidR="004F7808" w:rsidRPr="0000614D" w:rsidTr="00C9796A">
        <w:tc>
          <w:tcPr>
            <w:tcW w:w="3539" w:type="dxa"/>
          </w:tcPr>
          <w:p w:rsidR="004F7808" w:rsidRPr="0000614D" w:rsidRDefault="004F7808" w:rsidP="00C9796A">
            <w:pPr>
              <w:rPr>
                <w:rFonts w:cstheme="minorHAnsi"/>
              </w:rPr>
            </w:pPr>
            <w:r>
              <w:rPr>
                <w:rFonts w:cstheme="minorHAnsi"/>
              </w:rPr>
              <w:t>Adresa</w:t>
            </w:r>
            <w:r w:rsidRPr="0000614D">
              <w:rPr>
                <w:rFonts w:cstheme="minorHAnsi"/>
              </w:rPr>
              <w:t>:</w:t>
            </w:r>
          </w:p>
        </w:tc>
        <w:tc>
          <w:tcPr>
            <w:tcW w:w="5528" w:type="dxa"/>
          </w:tcPr>
          <w:p w:rsidR="004F7808" w:rsidRPr="0000614D" w:rsidRDefault="004F7808" w:rsidP="00C9796A">
            <w:pPr>
              <w:rPr>
                <w:rFonts w:cstheme="minorHAnsi"/>
              </w:rPr>
            </w:pPr>
          </w:p>
        </w:tc>
      </w:tr>
      <w:tr w:rsidR="004F7808" w:rsidRPr="0000614D" w:rsidTr="00C9796A">
        <w:tc>
          <w:tcPr>
            <w:tcW w:w="3539" w:type="dxa"/>
          </w:tcPr>
          <w:p w:rsidR="004F7808" w:rsidRPr="0000614D" w:rsidRDefault="004F7808" w:rsidP="00C9796A">
            <w:pPr>
              <w:rPr>
                <w:rFonts w:cstheme="minorHAnsi"/>
              </w:rPr>
            </w:pPr>
            <w:r w:rsidRPr="0000614D">
              <w:rPr>
                <w:rFonts w:cstheme="minorHAnsi"/>
              </w:rPr>
              <w:t>Telefón:</w:t>
            </w:r>
          </w:p>
        </w:tc>
        <w:tc>
          <w:tcPr>
            <w:tcW w:w="5528" w:type="dxa"/>
          </w:tcPr>
          <w:p w:rsidR="004F7808" w:rsidRPr="0000614D" w:rsidRDefault="004F7808" w:rsidP="00C9796A">
            <w:pPr>
              <w:rPr>
                <w:rFonts w:cstheme="minorHAnsi"/>
              </w:rPr>
            </w:pPr>
          </w:p>
        </w:tc>
      </w:tr>
    </w:tbl>
    <w:p w:rsidR="004F7808" w:rsidRPr="0000614D" w:rsidRDefault="004F7808" w:rsidP="004F7808">
      <w:pPr>
        <w:widowControl w:val="0"/>
        <w:autoSpaceDE w:val="0"/>
        <w:autoSpaceDN w:val="0"/>
        <w:adjustRightInd w:val="0"/>
        <w:spacing w:after="169" w:line="215" w:lineRule="exact"/>
        <w:rPr>
          <w:rFonts w:cstheme="minorHAnsi"/>
          <w:b/>
          <w:bCs/>
          <w:color w:val="000000"/>
          <w:w w:val="103"/>
        </w:rPr>
      </w:pPr>
    </w:p>
    <w:p w:rsidR="004F7808" w:rsidRPr="0000614D" w:rsidRDefault="004F7808" w:rsidP="004F7808">
      <w:pPr>
        <w:widowControl w:val="0"/>
        <w:autoSpaceDE w:val="0"/>
        <w:autoSpaceDN w:val="0"/>
        <w:adjustRightInd w:val="0"/>
        <w:spacing w:after="157" w:line="215" w:lineRule="exact"/>
        <w:rPr>
          <w:rFonts w:cstheme="minorHAnsi"/>
          <w:b/>
          <w:bCs/>
          <w:color w:val="000000"/>
          <w:w w:val="104"/>
        </w:rPr>
      </w:pPr>
      <w:r w:rsidRPr="0000614D">
        <w:rPr>
          <w:rFonts w:cstheme="minorHAnsi"/>
          <w:b/>
          <w:bCs/>
          <w:color w:val="000000"/>
          <w:w w:val="104"/>
        </w:rPr>
        <w:t>Dôvo</w:t>
      </w:r>
      <w:r w:rsidRPr="0000614D">
        <w:rPr>
          <w:rFonts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cstheme="minorHAnsi"/>
          <w:b/>
          <w:bCs/>
          <w:color w:val="000000"/>
          <w:w w:val="104"/>
        </w:rPr>
        <w:t>p</w:t>
      </w:r>
      <w:r w:rsidRPr="0000614D">
        <w:rPr>
          <w:rFonts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cstheme="minorHAnsi"/>
          <w:b/>
          <w:bCs/>
          <w:color w:val="000000"/>
          <w:w w:val="104"/>
        </w:rPr>
        <w:t>i</w:t>
      </w:r>
      <w:r w:rsidRPr="0000614D">
        <w:rPr>
          <w:rFonts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cstheme="minorHAnsi"/>
          <w:b/>
          <w:bCs/>
          <w:color w:val="000000"/>
          <w:w w:val="104"/>
        </w:rPr>
        <w:t>ia</w:t>
      </w:r>
      <w:r w:rsidRPr="0000614D">
        <w:rPr>
          <w:rFonts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cstheme="minorHAnsi"/>
          <w:b/>
          <w:bCs/>
          <w:color w:val="000000"/>
          <w:w w:val="104"/>
        </w:rPr>
        <w:t>to</w:t>
      </w:r>
      <w:r w:rsidRPr="0000614D">
        <w:rPr>
          <w:rFonts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cstheme="minorHAnsi"/>
          <w:b/>
          <w:bCs/>
          <w:color w:val="000000"/>
          <w:w w:val="104"/>
        </w:rPr>
        <w:t>t</w:t>
      </w:r>
      <w:r w:rsidRPr="0000614D">
        <w:rPr>
          <w:rFonts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cstheme="minorHAnsi"/>
          <w:b/>
          <w:bCs/>
          <w:color w:val="000000"/>
          <w:w w:val="104"/>
        </w:rPr>
        <w:t>ta</w:t>
      </w:r>
      <w:r w:rsidRPr="0000614D">
        <w:rPr>
          <w:rFonts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cstheme="minorHAnsi"/>
          <w:b/>
          <w:bCs/>
          <w:color w:val="000000"/>
          <w:w w:val="104"/>
        </w:rPr>
        <w:t>n</w:t>
      </w:r>
      <w:r w:rsidRPr="0000614D">
        <w:rPr>
          <w:rFonts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cstheme="minorHAnsi"/>
          <w:b/>
          <w:bCs/>
          <w:color w:val="000000"/>
          <w:w w:val="104"/>
        </w:rPr>
        <w:t>ka:</w:t>
      </w:r>
    </w:p>
    <w:p w:rsidR="004F7808" w:rsidRPr="0000614D" w:rsidRDefault="004F7808" w:rsidP="004F7808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>Dotazník je dôležitý z hľadiska m</w:t>
      </w:r>
      <w:r w:rsidRPr="0000614D">
        <w:rPr>
          <w:rFonts w:asciiTheme="minorHAnsi" w:hAnsiTheme="minorHAnsi" w:cstheme="minorHAnsi"/>
          <w:spacing w:val="2"/>
        </w:rPr>
        <w:t>o</w:t>
      </w:r>
      <w:r w:rsidRPr="0000614D">
        <w:rPr>
          <w:rFonts w:asciiTheme="minorHAnsi" w:hAnsiTheme="minorHAnsi" w:cstheme="minorHAnsi"/>
        </w:rPr>
        <w:t>n</w:t>
      </w:r>
      <w:r w:rsidRPr="0000614D">
        <w:rPr>
          <w:rFonts w:asciiTheme="minorHAnsi" w:hAnsiTheme="minorHAnsi" w:cstheme="minorHAnsi"/>
          <w:spacing w:val="2"/>
        </w:rPr>
        <w:t>i</w:t>
      </w:r>
      <w:r w:rsidRPr="0000614D">
        <w:rPr>
          <w:rFonts w:asciiTheme="minorHAnsi" w:hAnsiTheme="minorHAnsi" w:cstheme="minorHAnsi"/>
        </w:rPr>
        <w:t>toro</w:t>
      </w:r>
      <w:r w:rsidRPr="0000614D">
        <w:rPr>
          <w:rFonts w:asciiTheme="minorHAnsi" w:hAnsiTheme="minorHAnsi" w:cstheme="minorHAnsi"/>
          <w:spacing w:val="2"/>
        </w:rPr>
        <w:t>v</w:t>
      </w:r>
      <w:r w:rsidRPr="0000614D">
        <w:rPr>
          <w:rFonts w:asciiTheme="minorHAnsi" w:hAnsiTheme="minorHAnsi" w:cstheme="minorHAnsi"/>
        </w:rPr>
        <w:t>a</w:t>
      </w:r>
      <w:r w:rsidRPr="0000614D">
        <w:rPr>
          <w:rFonts w:asciiTheme="minorHAnsi" w:hAnsiTheme="minorHAnsi" w:cstheme="minorHAnsi"/>
          <w:spacing w:val="4"/>
        </w:rPr>
        <w:t>n</w:t>
      </w:r>
      <w:r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 xml:space="preserve">a </w:t>
      </w:r>
      <w:r w:rsidRPr="0000614D">
        <w:rPr>
          <w:rFonts w:asciiTheme="minorHAnsi" w:hAnsiTheme="minorHAnsi" w:cstheme="minorHAnsi"/>
          <w:spacing w:val="6"/>
        </w:rPr>
        <w:t>z</w:t>
      </w:r>
      <w:r w:rsidRPr="0000614D">
        <w:rPr>
          <w:rFonts w:asciiTheme="minorHAnsi" w:hAnsiTheme="minorHAnsi" w:cstheme="minorHAnsi"/>
        </w:rPr>
        <w:t>dra</w:t>
      </w:r>
      <w:r w:rsidRPr="0000614D">
        <w:rPr>
          <w:rFonts w:asciiTheme="minorHAnsi" w:hAnsiTheme="minorHAnsi" w:cstheme="minorHAnsi"/>
          <w:spacing w:val="4"/>
        </w:rPr>
        <w:t>v</w:t>
      </w:r>
      <w:r w:rsidRPr="0000614D">
        <w:rPr>
          <w:rFonts w:asciiTheme="minorHAnsi" w:hAnsiTheme="minorHAnsi" w:cstheme="minorHAnsi"/>
        </w:rPr>
        <w:t>ia</w:t>
      </w:r>
      <w:r w:rsidRPr="0000614D">
        <w:rPr>
          <w:rFonts w:asciiTheme="minorHAnsi" w:hAnsiTheme="minorHAnsi" w:cstheme="minorHAnsi"/>
          <w:spacing w:val="46"/>
        </w:rPr>
        <w:t xml:space="preserve"> </w:t>
      </w:r>
      <w:r>
        <w:rPr>
          <w:rFonts w:asciiTheme="minorHAnsi" w:hAnsiTheme="minorHAnsi" w:cstheme="minorHAnsi"/>
          <w:spacing w:val="2"/>
        </w:rPr>
        <w:t>zamestnanca</w:t>
      </w:r>
      <w:r w:rsidRPr="0000614D">
        <w:rPr>
          <w:rFonts w:asciiTheme="minorHAnsi" w:hAnsiTheme="minorHAnsi" w:cstheme="minorHAnsi"/>
        </w:rPr>
        <w:t>,</w:t>
      </w:r>
      <w:r w:rsidRPr="0000614D">
        <w:rPr>
          <w:rFonts w:asciiTheme="minorHAnsi" w:hAnsiTheme="minorHAnsi" w:cstheme="minorHAnsi"/>
          <w:spacing w:val="46"/>
        </w:rPr>
        <w:t xml:space="preserve"> </w:t>
      </w:r>
      <w:r w:rsidRPr="0000614D">
        <w:rPr>
          <w:rFonts w:asciiTheme="minorHAnsi" w:hAnsiTheme="minorHAnsi" w:cstheme="minorHAnsi"/>
          <w:spacing w:val="2"/>
        </w:rPr>
        <w:t>v súvislosti so začiatkom školského roka 2020/2021 počas trvania pandémie Covid-19</w:t>
      </w:r>
      <w:r w:rsidRPr="0000614D">
        <w:rPr>
          <w:rFonts w:asciiTheme="minorHAnsi" w:hAnsiTheme="minorHAnsi" w:cstheme="minorHAnsi"/>
          <w:w w:val="104"/>
        </w:rPr>
        <w:t>,</w:t>
      </w:r>
      <w:r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Pr="0000614D">
        <w:rPr>
          <w:rFonts w:asciiTheme="minorHAnsi" w:hAnsiTheme="minorHAnsi" w:cstheme="minorHAnsi"/>
          <w:w w:val="104"/>
        </w:rPr>
        <w:t>re</w:t>
      </w:r>
      <w:r w:rsidRPr="0000614D">
        <w:rPr>
          <w:rFonts w:asciiTheme="minorHAnsi" w:hAnsiTheme="minorHAnsi" w:cstheme="minorHAnsi"/>
          <w:spacing w:val="1"/>
          <w:w w:val="104"/>
        </w:rPr>
        <w:t>s</w:t>
      </w:r>
      <w:r w:rsidRPr="0000614D">
        <w:rPr>
          <w:rFonts w:asciiTheme="minorHAnsi" w:hAnsiTheme="minorHAnsi" w:cstheme="minorHAnsi"/>
          <w:w w:val="104"/>
        </w:rPr>
        <w:t>p</w:t>
      </w:r>
      <w:r w:rsidRPr="0000614D">
        <w:rPr>
          <w:rFonts w:asciiTheme="minorHAnsi" w:hAnsiTheme="minorHAnsi" w:cstheme="minorHAnsi"/>
        </w:rPr>
        <w:t>.</w:t>
      </w:r>
      <w:r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00614D">
        <w:rPr>
          <w:rFonts w:asciiTheme="minorHAnsi" w:hAnsiTheme="minorHAnsi" w:cstheme="minorHAnsi"/>
          <w:w w:val="104"/>
        </w:rPr>
        <w:t>ko</w:t>
      </w:r>
      <w:r w:rsidRPr="0000614D">
        <w:rPr>
          <w:rFonts w:asciiTheme="minorHAnsi" w:hAnsiTheme="minorHAnsi" w:cstheme="minorHAnsi"/>
          <w:spacing w:val="2"/>
          <w:w w:val="104"/>
        </w:rPr>
        <w:t>r</w:t>
      </w:r>
      <w:r w:rsidRPr="0000614D">
        <w:rPr>
          <w:rFonts w:asciiTheme="minorHAnsi" w:hAnsiTheme="minorHAnsi" w:cstheme="minorHAnsi"/>
          <w:w w:val="104"/>
        </w:rPr>
        <w:t>ona</w:t>
      </w:r>
      <w:r w:rsidRPr="0000614D">
        <w:rPr>
          <w:rFonts w:asciiTheme="minorHAnsi" w:hAnsiTheme="minorHAnsi" w:cstheme="minorHAnsi"/>
          <w:spacing w:val="1"/>
          <w:w w:val="104"/>
        </w:rPr>
        <w:t>v</w:t>
      </w:r>
      <w:r w:rsidRPr="0000614D">
        <w:rPr>
          <w:rFonts w:asciiTheme="minorHAnsi" w:hAnsiTheme="minorHAnsi" w:cstheme="minorHAnsi"/>
          <w:w w:val="104"/>
        </w:rPr>
        <w:t>íru</w:t>
      </w:r>
      <w:r w:rsidRPr="0000614D">
        <w:rPr>
          <w:rFonts w:asciiTheme="minorHAnsi" w:hAnsiTheme="minorHAnsi" w:cstheme="minorHAnsi"/>
          <w:spacing w:val="1"/>
          <w:w w:val="104"/>
        </w:rPr>
        <w:t>s</w:t>
      </w:r>
      <w:r w:rsidRPr="0000614D">
        <w:rPr>
          <w:rFonts w:asciiTheme="minorHAnsi" w:hAnsiTheme="minorHAnsi" w:cstheme="minorHAnsi"/>
          <w:spacing w:val="12"/>
          <w:w w:val="104"/>
        </w:rPr>
        <w:t>o</w:t>
      </w:r>
      <w:r w:rsidRPr="0000614D">
        <w:rPr>
          <w:rFonts w:asciiTheme="minorHAnsi" w:hAnsiTheme="minorHAnsi" w:cstheme="minorHAnsi"/>
          <w:w w:val="104"/>
        </w:rPr>
        <w:t>m</w:t>
      </w:r>
      <w:proofErr w:type="spellEnd"/>
      <w:r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w w:val="104"/>
        </w:rPr>
        <w:t>SARS</w:t>
      </w:r>
      <w:r w:rsidRPr="0000614D">
        <w:rPr>
          <w:rFonts w:asciiTheme="minorHAnsi" w:hAnsiTheme="minorHAnsi" w:cstheme="minorHAnsi"/>
          <w:spacing w:val="1"/>
          <w:w w:val="104"/>
        </w:rPr>
        <w:t>-</w:t>
      </w:r>
      <w:r w:rsidRPr="0000614D">
        <w:rPr>
          <w:rFonts w:asciiTheme="minorHAnsi" w:hAnsiTheme="minorHAnsi" w:cstheme="minorHAnsi"/>
          <w:spacing w:val="3"/>
          <w:w w:val="104"/>
        </w:rPr>
        <w:t>C</w:t>
      </w:r>
      <w:r w:rsidRPr="0000614D">
        <w:rPr>
          <w:rFonts w:asciiTheme="minorHAnsi" w:hAnsiTheme="minorHAnsi" w:cstheme="minorHAnsi"/>
          <w:w w:val="104"/>
        </w:rPr>
        <w:t>oV</w:t>
      </w:r>
      <w:r w:rsidRPr="0000614D">
        <w:rPr>
          <w:rFonts w:asciiTheme="minorHAnsi" w:hAnsiTheme="minorHAnsi" w:cstheme="minorHAnsi"/>
          <w:spacing w:val="1"/>
          <w:w w:val="104"/>
        </w:rPr>
        <w:t>-</w:t>
      </w:r>
      <w:r w:rsidRPr="0000614D">
        <w:rPr>
          <w:rFonts w:asciiTheme="minorHAnsi" w:hAnsiTheme="minorHAnsi" w:cstheme="minorHAnsi"/>
          <w:w w:val="104"/>
        </w:rPr>
        <w:t>2</w:t>
      </w:r>
      <w:r w:rsidRPr="0000614D">
        <w:rPr>
          <w:rFonts w:asciiTheme="minorHAnsi" w:hAnsiTheme="minorHAnsi" w:cstheme="minorHAnsi"/>
          <w:spacing w:val="2"/>
          <w:w w:val="104"/>
        </w:rPr>
        <w:t xml:space="preserve">. </w:t>
      </w:r>
      <w:r w:rsidRPr="0000614D">
        <w:rPr>
          <w:rFonts w:asciiTheme="minorHAnsi" w:hAnsiTheme="minorHAnsi" w:cstheme="minorHAnsi"/>
          <w:w w:val="104"/>
        </w:rPr>
        <w:t>Je</w:t>
      </w:r>
      <w:r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w w:val="104"/>
        </w:rPr>
        <w:t>dôležit</w:t>
      </w:r>
      <w:r w:rsidRPr="0000614D">
        <w:rPr>
          <w:rFonts w:asciiTheme="minorHAnsi" w:hAnsiTheme="minorHAnsi" w:cstheme="minorHAnsi"/>
          <w:spacing w:val="1"/>
          <w:w w:val="104"/>
        </w:rPr>
        <w:t>é</w:t>
      </w:r>
      <w:r w:rsidRPr="0000614D">
        <w:rPr>
          <w:rFonts w:asciiTheme="minorHAnsi" w:hAnsiTheme="minorHAnsi" w:cstheme="minorHAnsi"/>
          <w:w w:val="104"/>
        </w:rPr>
        <w:t>,</w:t>
      </w:r>
      <w:r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Pr="0000614D">
        <w:rPr>
          <w:rFonts w:asciiTheme="minorHAnsi" w:hAnsiTheme="minorHAnsi" w:cstheme="minorHAnsi"/>
          <w:w w:val="104"/>
        </w:rPr>
        <w:t>aby</w:t>
      </w:r>
      <w:r w:rsidRPr="0000614D">
        <w:rPr>
          <w:rFonts w:asciiTheme="minorHAnsi" w:hAnsiTheme="minorHAnsi" w:cstheme="minorHAnsi"/>
          <w:spacing w:val="7"/>
          <w:w w:val="104"/>
        </w:rPr>
        <w:t xml:space="preserve"> školy a školské zariadenie boli bezpečným miestom pre </w:t>
      </w:r>
      <w:r>
        <w:rPr>
          <w:rFonts w:asciiTheme="minorHAnsi" w:hAnsiTheme="minorHAnsi" w:cstheme="minorHAnsi"/>
          <w:spacing w:val="7"/>
          <w:w w:val="104"/>
        </w:rPr>
        <w:t xml:space="preserve">zamestnanca </w:t>
      </w:r>
      <w:r w:rsidRPr="0000614D">
        <w:rPr>
          <w:rFonts w:asciiTheme="minorHAnsi" w:hAnsiTheme="minorHAnsi" w:cstheme="minorHAnsi"/>
          <w:spacing w:val="7"/>
          <w:w w:val="104"/>
        </w:rPr>
        <w:t>v</w:t>
      </w:r>
      <w:r>
        <w:rPr>
          <w:rFonts w:asciiTheme="minorHAnsi" w:hAnsiTheme="minorHAnsi" w:cstheme="minorHAnsi"/>
          <w:spacing w:val="7"/>
          <w:w w:val="104"/>
        </w:rPr>
        <w:t> pracovnom procese.</w:t>
      </w:r>
    </w:p>
    <w:p w:rsidR="004F7808" w:rsidRPr="0000614D" w:rsidRDefault="004F7808" w:rsidP="004F7808">
      <w:pPr>
        <w:widowControl w:val="0"/>
        <w:autoSpaceDE w:val="0"/>
        <w:autoSpaceDN w:val="0"/>
        <w:adjustRightInd w:val="0"/>
        <w:spacing w:after="56" w:line="225" w:lineRule="exact"/>
        <w:rPr>
          <w:rFonts w:cstheme="minorHAnsi"/>
          <w:b/>
          <w:bCs/>
          <w:color w:val="000000"/>
          <w:w w:val="104"/>
        </w:rPr>
      </w:pPr>
      <w:r w:rsidRPr="0000614D">
        <w:rPr>
          <w:rFonts w:cstheme="minorHAnsi"/>
          <w:b/>
          <w:bCs/>
          <w:color w:val="000000"/>
          <w:w w:val="104"/>
        </w:rPr>
        <w:t>Dota</w:t>
      </w:r>
      <w:r w:rsidRPr="0000614D">
        <w:rPr>
          <w:rFonts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cstheme="minorHAnsi"/>
          <w:b/>
          <w:bCs/>
          <w:color w:val="000000"/>
          <w:w w:val="104"/>
        </w:rPr>
        <w:t>ík</w:t>
      </w:r>
      <w:r w:rsidRPr="0000614D">
        <w:rPr>
          <w:rFonts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cstheme="minorHAnsi"/>
          <w:b/>
          <w:bCs/>
          <w:color w:val="000000"/>
          <w:w w:val="104"/>
        </w:rPr>
        <w:t>vypĺ</w:t>
      </w:r>
      <w:r w:rsidRPr="0000614D">
        <w:rPr>
          <w:rFonts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cstheme="minorHAnsi"/>
          <w:b/>
          <w:bCs/>
          <w:color w:val="000000"/>
          <w:w w:val="104"/>
        </w:rPr>
        <w:t>ka</w:t>
      </w:r>
      <w:r w:rsidRPr="0000614D">
        <w:rPr>
          <w:rFonts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cstheme="minorHAnsi"/>
          <w:b/>
          <w:bCs/>
          <w:color w:val="000000"/>
          <w:w w:val="104"/>
        </w:rPr>
        <w:t xml:space="preserve">dý </w:t>
      </w:r>
      <w:r>
        <w:rPr>
          <w:rFonts w:cstheme="minorHAnsi"/>
          <w:b/>
          <w:bCs/>
          <w:color w:val="000000"/>
          <w:w w:val="104"/>
        </w:rPr>
        <w:t>zamestnanec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4F7808" w:rsidRPr="0000614D" w:rsidTr="00C9796A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F7808" w:rsidRPr="0000614D" w:rsidRDefault="004F7808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</w:rPr>
              <w:t>som</w:t>
            </w:r>
            <w:r w:rsidRPr="0000614D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</w:rPr>
              <w:t>cestoval v termíne od 17. 8. do 31. 8. 2020 mimo Slovenskej republiky</w:t>
            </w: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F7808" w:rsidRPr="0000614D" w:rsidTr="00C9796A">
        <w:tc>
          <w:tcPr>
            <w:tcW w:w="4531" w:type="dxa"/>
            <w:vAlign w:val="center"/>
          </w:tcPr>
          <w:p w:rsidR="004F7808" w:rsidRPr="0000614D" w:rsidRDefault="004F7808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F7808" w:rsidRPr="0000614D" w:rsidRDefault="004F7808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F7808" w:rsidRPr="0000614D" w:rsidTr="00C9796A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F7808" w:rsidRPr="0000614D" w:rsidRDefault="004F7808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som sa zúčastnil/a 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</w:rPr>
              <w:t>hromadného podujatia*</w:t>
            </w:r>
            <w:r>
              <w:rPr>
                <w:rFonts w:cstheme="minorHAnsi"/>
                <w:b/>
                <w:bCs/>
                <w:color w:val="000000"/>
                <w:spacing w:val="1"/>
                <w:w w:val="104"/>
              </w:rPr>
              <w:t xml:space="preserve"> v termíne od 17. 8. do 31. 8. 2020</w:t>
            </w: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F7808" w:rsidRPr="0000614D" w:rsidTr="00C9796A">
        <w:tc>
          <w:tcPr>
            <w:tcW w:w="4531" w:type="dxa"/>
            <w:vAlign w:val="center"/>
          </w:tcPr>
          <w:p w:rsidR="004F7808" w:rsidRPr="0000614D" w:rsidRDefault="004F7808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F7808" w:rsidRPr="0000614D" w:rsidRDefault="004F7808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:rsidR="004F7808" w:rsidRDefault="004F7808" w:rsidP="004F7808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cstheme="minorHAnsi"/>
          <w:bCs/>
          <w:color w:val="000000"/>
          <w:w w:val="104"/>
          <w:position w:val="1"/>
        </w:rPr>
      </w:pPr>
    </w:p>
    <w:p w:rsidR="004F7808" w:rsidRPr="00517109" w:rsidRDefault="004F7808" w:rsidP="004F7808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cstheme="minorHAnsi"/>
          <w:bCs/>
          <w:i/>
          <w:color w:val="000000"/>
          <w:w w:val="104"/>
          <w:position w:val="1"/>
        </w:rPr>
      </w:pPr>
      <w:r w:rsidRPr="00517109">
        <w:rPr>
          <w:rFonts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Váš zdravotný stav, zdravotný stav osôb žijúcich v spoločnej domácnosti a iných blízkych osôb, s ktorými ste v častom kontakte.</w:t>
      </w:r>
    </w:p>
    <w:p w:rsidR="004F7808" w:rsidRPr="00517109" w:rsidRDefault="004F7808" w:rsidP="004F7808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cstheme="minorHAnsi"/>
          <w:bCs/>
          <w:i/>
          <w:color w:val="000000"/>
          <w:w w:val="104"/>
          <w:position w:val="1"/>
        </w:rPr>
      </w:pPr>
    </w:p>
    <w:p w:rsidR="004F7808" w:rsidRPr="00517109" w:rsidRDefault="004F7808" w:rsidP="004F7808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cstheme="minorHAnsi"/>
          <w:bCs/>
          <w:i/>
          <w:color w:val="000000"/>
          <w:w w:val="104"/>
          <w:position w:val="1"/>
        </w:rPr>
      </w:pPr>
      <w:r w:rsidRPr="00517109">
        <w:rPr>
          <w:rFonts w:cstheme="minorHAnsi"/>
          <w:bCs/>
          <w:i/>
          <w:color w:val="000000"/>
          <w:w w:val="104"/>
          <w:position w:val="1"/>
        </w:rPr>
        <w:t>V prípade výskytu príznakov (nádcha, kašeľ, telesná teplota nad 37 °C, strata čuchu a chuti, hnačka, bolesti hlavy) u Vás alebo osôb žijúcich v spoločnej domácnosti a iných blízkych osôb ste povinný bezodkladne kontaktovať lekára všeobecnej starostlivosti (VLD) a postupovať v zmysle jeho odporúčaní a nenavštevovať školské zariadenie do doby určenej príslušným lekárom.</w:t>
      </w:r>
    </w:p>
    <w:p w:rsidR="004F7808" w:rsidRPr="0000614D" w:rsidRDefault="004F7808" w:rsidP="004F7808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cstheme="minorHAnsi"/>
          <w:b/>
          <w:bCs/>
          <w:color w:val="000000"/>
          <w:w w:val="104"/>
          <w:position w:val="1"/>
        </w:rPr>
      </w:pPr>
    </w:p>
    <w:p w:rsidR="004F7808" w:rsidRPr="0000614D" w:rsidRDefault="004F7808" w:rsidP="004F7808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cstheme="minorHAnsi"/>
          <w:bCs/>
          <w:color w:val="000000"/>
          <w:w w:val="104"/>
          <w:position w:val="1"/>
        </w:rPr>
      </w:pPr>
      <w:r>
        <w:rPr>
          <w:rFonts w:cstheme="minorHAnsi"/>
          <w:bCs/>
          <w:color w:val="000000"/>
          <w:w w:val="104"/>
          <w:position w:val="1"/>
        </w:rPr>
        <w:t>Ďalej v</w:t>
      </w:r>
      <w:r w:rsidRPr="0000614D">
        <w:rPr>
          <w:rFonts w:cstheme="minorHAnsi"/>
          <w:bCs/>
          <w:color w:val="000000"/>
          <w:w w:val="104"/>
          <w:position w:val="1"/>
        </w:rPr>
        <w:t>yhlasujem, že</w:t>
      </w:r>
      <w:r>
        <w:rPr>
          <w:rFonts w:cstheme="minorHAnsi"/>
          <w:bCs/>
          <w:color w:val="000000"/>
          <w:w w:val="104"/>
          <w:position w:val="1"/>
        </w:rPr>
        <w:t xml:space="preserve"> </w:t>
      </w:r>
      <w:r w:rsidRPr="0000614D">
        <w:rPr>
          <w:rFonts w:cstheme="minorHAnsi"/>
          <w:bCs/>
          <w:color w:val="000000"/>
          <w:w w:val="104"/>
          <w:position w:val="1"/>
        </w:rPr>
        <w:t>neprejavu</w:t>
      </w:r>
      <w:r>
        <w:rPr>
          <w:rFonts w:cstheme="minorHAnsi"/>
          <w:bCs/>
          <w:color w:val="000000"/>
          <w:w w:val="104"/>
          <w:position w:val="1"/>
        </w:rPr>
        <w:t>jem</w:t>
      </w:r>
      <w:r w:rsidRPr="0000614D">
        <w:rPr>
          <w:rFonts w:cstheme="minorHAnsi"/>
          <w:bCs/>
          <w:color w:val="000000"/>
          <w:w w:val="104"/>
          <w:position w:val="1"/>
        </w:rPr>
        <w:t xml:space="preserve"> p</w:t>
      </w:r>
      <w:r>
        <w:rPr>
          <w:rFonts w:cstheme="minorHAnsi"/>
          <w:bCs/>
          <w:color w:val="000000"/>
          <w:w w:val="104"/>
          <w:position w:val="1"/>
        </w:rPr>
        <w:t>ríznaky akútneho ochorenia, že mi R</w:t>
      </w:r>
      <w:r w:rsidRPr="0000614D">
        <w:rPr>
          <w:rFonts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cstheme="minorHAnsi"/>
          <w:bCs/>
          <w:color w:val="000000"/>
          <w:w w:val="104"/>
          <w:position w:val="1"/>
        </w:rPr>
        <w:t xml:space="preserve">Slovenskej republiky </w:t>
      </w:r>
      <w:r w:rsidRPr="0000614D">
        <w:rPr>
          <w:rFonts w:cstheme="minorHAnsi"/>
          <w:bCs/>
          <w:color w:val="000000"/>
          <w:w w:val="104"/>
          <w:position w:val="1"/>
        </w:rPr>
        <w:t>ani lekár všeobecnej zdravotnej starostlivosti nenariadil karanténne opatrenie (karanténu, zvýšený zdravotný dozor alebo lekársky dohľad).</w:t>
      </w:r>
      <w:r>
        <w:rPr>
          <w:rFonts w:cstheme="minorHAnsi"/>
          <w:bCs/>
          <w:color w:val="000000"/>
          <w:w w:val="104"/>
          <w:position w:val="1"/>
        </w:rPr>
        <w:t xml:space="preserve"> </w:t>
      </w:r>
      <w:r w:rsidRPr="0000614D">
        <w:rPr>
          <w:rFonts w:cstheme="minorHAnsi"/>
          <w:bCs/>
          <w:color w:val="000000"/>
          <w:w w:val="104"/>
          <w:position w:val="1"/>
        </w:rPr>
        <w:t>N</w:t>
      </w:r>
      <w:r>
        <w:rPr>
          <w:rFonts w:cstheme="minorHAnsi"/>
          <w:bCs/>
          <w:color w:val="000000"/>
          <w:w w:val="104"/>
          <w:position w:val="1"/>
        </w:rPr>
        <w:t>ie je mi známe, že by som ja</w:t>
      </w:r>
      <w:r w:rsidRPr="0000614D">
        <w:rPr>
          <w:rFonts w:cstheme="minorHAnsi"/>
          <w:bCs/>
          <w:color w:val="000000"/>
          <w:w w:val="104"/>
          <w:position w:val="1"/>
        </w:rPr>
        <w:t xml:space="preserve">, </w:t>
      </w:r>
      <w:r>
        <w:rPr>
          <w:rFonts w:cstheme="minorHAnsi"/>
          <w:bCs/>
          <w:color w:val="000000"/>
          <w:w w:val="104"/>
          <w:position w:val="1"/>
        </w:rPr>
        <w:t>moja rodina</w:t>
      </w:r>
      <w:r w:rsidRPr="0000614D">
        <w:rPr>
          <w:rFonts w:cstheme="minorHAnsi"/>
          <w:bCs/>
          <w:color w:val="000000"/>
          <w:w w:val="104"/>
          <w:position w:val="1"/>
        </w:rPr>
        <w:t xml:space="preserve"> alebo iné osoby, ktoré s</w:t>
      </w:r>
      <w:r>
        <w:rPr>
          <w:rFonts w:cstheme="minorHAnsi"/>
          <w:bCs/>
          <w:color w:val="000000"/>
          <w:w w:val="104"/>
          <w:position w:val="1"/>
        </w:rPr>
        <w:t>o mnou</w:t>
      </w:r>
      <w:r w:rsidRPr="0000614D">
        <w:rPr>
          <w:rFonts w:cstheme="minorHAnsi"/>
          <w:bCs/>
          <w:color w:val="000000"/>
          <w:w w:val="104"/>
          <w:position w:val="1"/>
        </w:rPr>
        <w:t xml:space="preserve"> žijú spoločne v</w:t>
      </w:r>
      <w:r>
        <w:rPr>
          <w:rFonts w:cstheme="minorHAnsi"/>
          <w:bCs/>
          <w:color w:val="000000"/>
          <w:w w:val="104"/>
          <w:position w:val="1"/>
        </w:rPr>
        <w:t> </w:t>
      </w:r>
      <w:r w:rsidRPr="0000614D">
        <w:rPr>
          <w:rFonts w:cstheme="minorHAnsi"/>
          <w:bCs/>
          <w:color w:val="000000"/>
          <w:w w:val="104"/>
          <w:position w:val="1"/>
        </w:rPr>
        <w:t>domácnosti</w:t>
      </w:r>
      <w:r>
        <w:rPr>
          <w:rFonts w:cstheme="minorHAnsi"/>
          <w:bCs/>
          <w:color w:val="000000"/>
          <w:w w:val="104"/>
          <w:position w:val="1"/>
        </w:rPr>
        <w:t>, ako aj iné blízke osoby</w:t>
      </w:r>
      <w:r w:rsidRPr="0000614D">
        <w:rPr>
          <w:rFonts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:rsidR="004F7808" w:rsidRPr="0000614D" w:rsidRDefault="004F7808" w:rsidP="004F7808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cstheme="minorHAnsi"/>
          <w:bCs/>
          <w:color w:val="000000"/>
          <w:w w:val="104"/>
          <w:position w:val="1"/>
          <w:lang w:val="en-US"/>
        </w:rPr>
      </w:pPr>
    </w:p>
    <w:p w:rsidR="004F7808" w:rsidRPr="0000614D" w:rsidRDefault="004F7808" w:rsidP="004F7808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cstheme="minorHAnsi"/>
          <w:bCs/>
          <w:color w:val="000000"/>
          <w:w w:val="104"/>
          <w:position w:val="1"/>
        </w:rPr>
      </w:pPr>
    </w:p>
    <w:tbl>
      <w:tblPr>
        <w:tblStyle w:val="GridTableLight"/>
        <w:tblW w:w="9067" w:type="dxa"/>
        <w:tblLook w:val="04A0"/>
      </w:tblPr>
      <w:tblGrid>
        <w:gridCol w:w="3539"/>
        <w:gridCol w:w="5528"/>
      </w:tblGrid>
      <w:tr w:rsidR="004F7808" w:rsidRPr="0000614D" w:rsidTr="00C9796A">
        <w:trPr>
          <w:trHeight w:val="539"/>
        </w:trPr>
        <w:tc>
          <w:tcPr>
            <w:tcW w:w="3539" w:type="dxa"/>
          </w:tcPr>
          <w:p w:rsidR="004F7808" w:rsidRPr="0000614D" w:rsidRDefault="004F7808" w:rsidP="00C9796A">
            <w:pPr>
              <w:spacing w:before="120" w:after="120"/>
              <w:rPr>
                <w:rFonts w:cstheme="minorHAnsi"/>
              </w:rPr>
            </w:pPr>
            <w:r w:rsidRPr="0000614D">
              <w:rPr>
                <w:rFonts w:cstheme="minorHAnsi"/>
              </w:rPr>
              <w:t xml:space="preserve">Podpis </w:t>
            </w:r>
            <w:r>
              <w:rPr>
                <w:rFonts w:cstheme="minorHAnsi"/>
              </w:rPr>
              <w:t>zamestnanca</w:t>
            </w:r>
            <w:r w:rsidRPr="0000614D">
              <w:rPr>
                <w:rFonts w:cstheme="minorHAnsi"/>
              </w:rPr>
              <w:t>:</w:t>
            </w:r>
          </w:p>
        </w:tc>
        <w:tc>
          <w:tcPr>
            <w:tcW w:w="5528" w:type="dxa"/>
          </w:tcPr>
          <w:p w:rsidR="004F7808" w:rsidRPr="0000614D" w:rsidRDefault="004F7808" w:rsidP="00C9796A">
            <w:pPr>
              <w:spacing w:before="120" w:after="120"/>
              <w:rPr>
                <w:rFonts w:cstheme="minorHAnsi"/>
              </w:rPr>
            </w:pPr>
          </w:p>
        </w:tc>
      </w:tr>
    </w:tbl>
    <w:p w:rsidR="004F7808" w:rsidRPr="0000614D" w:rsidRDefault="004F7808" w:rsidP="004F7808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cstheme="minorHAnsi"/>
          <w:b/>
          <w:color w:val="C00000"/>
        </w:rPr>
      </w:pPr>
    </w:p>
    <w:p w:rsidR="001457B4" w:rsidRDefault="00750E46" w:rsidP="001457B4">
      <w:pPr>
        <w:jc w:val="both"/>
      </w:pPr>
      <w:r>
        <w:lastRenderedPageBreak/>
        <w:t>Príloha P3</w:t>
      </w:r>
    </w:p>
    <w:p w:rsidR="002D197B" w:rsidRPr="00C5399C" w:rsidRDefault="002D197B" w:rsidP="002D197B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</w:t>
      </w:r>
      <w:r>
        <w:rPr>
          <w:rFonts w:asciiTheme="minorHAnsi" w:hAnsiTheme="minorHAnsi" w:cstheme="minorHAnsi"/>
          <w:b/>
          <w:i w:val="0"/>
          <w:sz w:val="20"/>
          <w:szCs w:val="20"/>
        </w:rPr>
        <w:t xml:space="preserve"> opätovným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ná</w:t>
      </w:r>
      <w:r>
        <w:rPr>
          <w:rFonts w:asciiTheme="minorHAnsi" w:hAnsiTheme="minorHAnsi" w:cstheme="minorHAnsi"/>
          <w:b/>
          <w:i w:val="0"/>
          <w:sz w:val="20"/>
          <w:szCs w:val="20"/>
        </w:rPr>
        <w:t>stupom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do zamestnania</w:t>
      </w:r>
    </w:p>
    <w:p w:rsidR="002D197B" w:rsidRPr="005B0359" w:rsidRDefault="002D197B" w:rsidP="002D197B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:rsidR="002D197B" w:rsidRPr="005B0359" w:rsidRDefault="002D197B" w:rsidP="002D197B">
      <w:pPr>
        <w:widowControl w:val="0"/>
        <w:autoSpaceDE w:val="0"/>
        <w:autoSpaceDN w:val="0"/>
        <w:adjustRightInd w:val="0"/>
        <w:spacing w:after="169" w:line="215" w:lineRule="exact"/>
        <w:rPr>
          <w:rFonts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2263"/>
        <w:gridCol w:w="6799"/>
      </w:tblGrid>
      <w:tr w:rsidR="002D197B" w:rsidRPr="005B0359" w:rsidTr="00C9796A">
        <w:tc>
          <w:tcPr>
            <w:tcW w:w="2263" w:type="dxa"/>
            <w:vAlign w:val="bottom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>
              <w:rPr>
                <w:rFonts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 xml:space="preserve"> a priezvisko: </w:t>
            </w:r>
          </w:p>
        </w:tc>
        <w:tc>
          <w:tcPr>
            <w:tcW w:w="6799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D197B" w:rsidRPr="005B0359" w:rsidTr="00C9796A">
        <w:tc>
          <w:tcPr>
            <w:tcW w:w="2263" w:type="dxa"/>
            <w:vAlign w:val="bottom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:rsidR="002D197B" w:rsidRPr="005B0359" w:rsidRDefault="002D197B" w:rsidP="002D197B">
      <w:pPr>
        <w:widowControl w:val="0"/>
        <w:autoSpaceDE w:val="0"/>
        <w:autoSpaceDN w:val="0"/>
        <w:adjustRightInd w:val="0"/>
        <w:spacing w:after="169" w:line="215" w:lineRule="exact"/>
        <w:rPr>
          <w:rFonts w:cstheme="minorHAnsi"/>
          <w:b/>
          <w:bCs/>
          <w:color w:val="000000"/>
          <w:w w:val="103"/>
          <w:sz w:val="20"/>
          <w:szCs w:val="20"/>
        </w:rPr>
      </w:pPr>
    </w:p>
    <w:p w:rsidR="002D197B" w:rsidRPr="005B0359" w:rsidRDefault="002D197B" w:rsidP="002D197B">
      <w:pPr>
        <w:widowControl w:val="0"/>
        <w:autoSpaceDE w:val="0"/>
        <w:autoSpaceDN w:val="0"/>
        <w:adjustRightInd w:val="0"/>
        <w:spacing w:after="157" w:line="215" w:lineRule="exact"/>
        <w:rPr>
          <w:rFonts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ka:</w:t>
      </w:r>
    </w:p>
    <w:p w:rsidR="002D197B" w:rsidRPr="005B0359" w:rsidRDefault="002D197B" w:rsidP="002D197B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Dotazník je dôležitý z hľadiska </w:t>
      </w:r>
      <w:r w:rsidRPr="005B0359">
        <w:rPr>
          <w:rFonts w:asciiTheme="minorHAnsi" w:hAnsiTheme="minorHAnsi" w:cstheme="minorHAnsi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5B0359">
        <w:rPr>
          <w:rFonts w:asciiTheme="minorHAnsi" w:hAnsiTheme="minorHAnsi" w:cstheme="minorHAnsi"/>
          <w:sz w:val="20"/>
          <w:szCs w:val="20"/>
        </w:rPr>
        <w:t>n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>toro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Pr="005B035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a </w:t>
      </w:r>
      <w:r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Pr="005B0359">
        <w:rPr>
          <w:rFonts w:asciiTheme="minorHAnsi" w:hAnsiTheme="minorHAnsi" w:cstheme="minorHAnsi"/>
          <w:sz w:val="20"/>
          <w:szCs w:val="20"/>
        </w:rPr>
        <w:t>dra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ia</w:t>
      </w:r>
      <w:r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Pr="005B0359">
        <w:rPr>
          <w:rFonts w:asciiTheme="minorHAnsi" w:hAnsiTheme="minorHAnsi" w:cstheme="minorHAnsi"/>
          <w:sz w:val="20"/>
          <w:szCs w:val="20"/>
        </w:rPr>
        <w:t>me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t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5B0359">
        <w:rPr>
          <w:rFonts w:asciiTheme="minorHAnsi" w:hAnsiTheme="minorHAnsi" w:cstheme="minorHAnsi"/>
          <w:sz w:val="20"/>
          <w:szCs w:val="20"/>
        </w:rPr>
        <w:t>an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Pr="005B0359">
        <w:rPr>
          <w:rFonts w:asciiTheme="minorHAnsi" w:hAnsiTheme="minorHAnsi" w:cstheme="minorHAnsi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,</w:t>
      </w:r>
      <w:r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po </w:t>
      </w:r>
      <w:r w:rsidRPr="005B0359">
        <w:rPr>
          <w:rFonts w:asciiTheme="minorHAnsi" w:hAnsiTheme="minorHAnsi" w:cstheme="minorHAnsi"/>
          <w:sz w:val="20"/>
          <w:szCs w:val="20"/>
        </w:rPr>
        <w:t>nepr</w:t>
      </w:r>
      <w:r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Pr="005B0359">
        <w:rPr>
          <w:rFonts w:asciiTheme="minorHAnsi" w:hAnsiTheme="minorHAnsi" w:cstheme="minorHAnsi"/>
          <w:sz w:val="20"/>
          <w:szCs w:val="20"/>
        </w:rPr>
        <w:t>t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5B0359">
        <w:rPr>
          <w:rFonts w:asciiTheme="minorHAnsi" w:hAnsiTheme="minorHAnsi" w:cstheme="minorHAnsi"/>
          <w:sz w:val="20"/>
          <w:szCs w:val="20"/>
        </w:rPr>
        <w:t>mnos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na pracovisku trvajúcej viac ako 3 dni </w:t>
      </w:r>
      <w:r>
        <w:rPr>
          <w:rFonts w:asciiTheme="minorHAnsi" w:hAnsiTheme="minorHAnsi" w:cstheme="minorHAnsi"/>
          <w:spacing w:val="2"/>
          <w:sz w:val="20"/>
          <w:szCs w:val="20"/>
        </w:rPr>
        <w:t>počas trvania pandémie Covid-19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proofErr w:type="spellEnd"/>
      <w:r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Pr="005B0359">
        <w:rPr>
          <w:rFonts w:asciiTheme="minorHAnsi" w:hAnsiTheme="minorHAnsi" w:cstheme="minorHAnsi"/>
          <w:sz w:val="20"/>
          <w:szCs w:val="20"/>
        </w:rPr>
        <w:t>.</w:t>
      </w:r>
    </w:p>
    <w:p w:rsidR="002D197B" w:rsidRPr="005B0359" w:rsidRDefault="002D197B" w:rsidP="002D197B">
      <w:pPr>
        <w:widowControl w:val="0"/>
        <w:autoSpaceDE w:val="0"/>
        <w:autoSpaceDN w:val="0"/>
        <w:adjustRightInd w:val="0"/>
        <w:spacing w:after="56" w:line="225" w:lineRule="exact"/>
        <w:rPr>
          <w:rFonts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2D197B" w:rsidRPr="005B0359" w:rsidTr="00C9796A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že ne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Pr="005B0359">
              <w:rPr>
                <w:rFonts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Pr="005B0359">
              <w:rPr>
                <w:rFonts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Pr="005B0359">
              <w:rPr>
                <w:rFonts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Pr="005B0359">
              <w:rPr>
                <w:rFonts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Pr="005B0359">
              <w:rPr>
                <w:rFonts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2D197B" w:rsidRPr="005B0359" w:rsidTr="00C9796A"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2D197B" w:rsidRPr="005B0359" w:rsidTr="00C9796A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Preh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as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j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em,</w:t>
            </w:r>
            <w:r w:rsidRPr="005B0359">
              <w:rPr>
                <w:rFonts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Pr="005B0359">
              <w:rPr>
                <w:rFonts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Pr="005B0359">
              <w:rPr>
                <w:rFonts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2D197B" w:rsidRPr="005B0359" w:rsidTr="00C9796A"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2D197B" w:rsidRPr="005B0359" w:rsidTr="00C9796A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Pr="005B0359">
              <w:rPr>
                <w:rFonts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2D197B" w:rsidRPr="005B0359" w:rsidTr="00C9796A"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2D197B" w:rsidRPr="005B0359" w:rsidTr="00C9796A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Pr="005B0359">
              <w:rPr>
                <w:rFonts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Pr="005B0359">
              <w:rPr>
                <w:rFonts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5B0359">
              <w:rPr>
                <w:rFonts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2D197B" w:rsidRPr="005B0359" w:rsidTr="00C9796A"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2D197B" w:rsidRPr="005B0359" w:rsidTr="00C9796A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2D197B" w:rsidRPr="005B0359" w:rsidTr="00C9796A"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2D197B" w:rsidRPr="005B0359" w:rsidTr="00C9796A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Pr="005B0359">
              <w:rPr>
                <w:rFonts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Pr="005B0359">
              <w:rPr>
                <w:rFonts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Pr="005B0359">
              <w:rPr>
                <w:rFonts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2D197B" w:rsidRPr="005B0359" w:rsidTr="00C9796A"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2D197B" w:rsidRPr="005B0359" w:rsidRDefault="002D197B" w:rsidP="00C9796A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:rsidR="002D197B" w:rsidRDefault="002D197B" w:rsidP="002D197B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cstheme="minorHAnsi"/>
          <w:sz w:val="20"/>
          <w:szCs w:val="20"/>
        </w:rPr>
      </w:pPr>
    </w:p>
    <w:p w:rsidR="002D197B" w:rsidRPr="005B0359" w:rsidRDefault="002D197B" w:rsidP="002D197B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cstheme="minorHAnsi"/>
          <w:sz w:val="20"/>
          <w:szCs w:val="20"/>
        </w:rPr>
      </w:pPr>
      <w:r w:rsidRPr="005B0359">
        <w:rPr>
          <w:rFonts w:cstheme="minorHAnsi"/>
          <w:sz w:val="20"/>
          <w:szCs w:val="20"/>
        </w:rPr>
        <w:t xml:space="preserve">Ak </w:t>
      </w:r>
      <w:r>
        <w:rPr>
          <w:rFonts w:cstheme="minorHAnsi"/>
          <w:sz w:val="20"/>
          <w:szCs w:val="20"/>
        </w:rPr>
        <w:t>sa u </w:t>
      </w:r>
      <w:r w:rsidRPr="005B0359">
        <w:rPr>
          <w:rFonts w:cstheme="minorHAnsi"/>
          <w:sz w:val="20"/>
          <w:szCs w:val="20"/>
        </w:rPr>
        <w:t>zamestnan</w:t>
      </w:r>
      <w:r>
        <w:rPr>
          <w:rFonts w:cstheme="minorHAnsi"/>
          <w:sz w:val="20"/>
          <w:szCs w:val="20"/>
        </w:rPr>
        <w:t xml:space="preserve">ca vyskytne </w:t>
      </w:r>
      <w:r w:rsidRPr="005B0359">
        <w:rPr>
          <w:rFonts w:cstheme="minorHAnsi"/>
          <w:sz w:val="20"/>
          <w:szCs w:val="20"/>
        </w:rPr>
        <w:t>niektorý z vyššie uvedených príznakov</w:t>
      </w:r>
      <w:r>
        <w:rPr>
          <w:rFonts w:cstheme="minorHAnsi"/>
          <w:sz w:val="20"/>
          <w:szCs w:val="20"/>
        </w:rPr>
        <w:t xml:space="preserve"> (na otázku odpovedá – nie)</w:t>
      </w:r>
      <w:r w:rsidRPr="005B0359">
        <w:rPr>
          <w:rFonts w:cstheme="minorHAnsi"/>
          <w:sz w:val="20"/>
          <w:szCs w:val="20"/>
        </w:rPr>
        <w:t>, neodkladne o tom informuje svojho nadriadeného. Odporúčame ihneď poslať zamestnanca z práce domov.</w:t>
      </w:r>
    </w:p>
    <w:p w:rsidR="002D197B" w:rsidRPr="005B0359" w:rsidRDefault="002D197B" w:rsidP="002D197B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cstheme="minorHAnsi"/>
          <w:sz w:val="20"/>
          <w:szCs w:val="20"/>
        </w:rPr>
      </w:pPr>
      <w:r w:rsidRPr="005B0359">
        <w:rPr>
          <w:rFonts w:cstheme="minorHAnsi"/>
          <w:sz w:val="20"/>
          <w:szCs w:val="20"/>
        </w:rPr>
        <w:t xml:space="preserve">Následne zamestnanec </w:t>
      </w:r>
      <w:r w:rsidRPr="000D7016">
        <w:rPr>
          <w:rFonts w:cstheme="minorHAnsi"/>
          <w:bCs/>
          <w:sz w:val="20"/>
          <w:szCs w:val="20"/>
        </w:rPr>
        <w:t>telefonicky alebo e-mailom</w:t>
      </w:r>
      <w:r w:rsidRPr="000D7016">
        <w:rPr>
          <w:rFonts w:cstheme="minorHAnsi"/>
          <w:sz w:val="20"/>
          <w:szCs w:val="20"/>
        </w:rPr>
        <w:t xml:space="preserve"> kontaktuje svojho všeobecného lekára, ktorý určí podľa zdravotných ťažkostí a anamnézy ďalší postup. Takto</w:t>
      </w:r>
      <w:r w:rsidRPr="005B0359">
        <w:rPr>
          <w:rFonts w:cstheme="minorHAnsi"/>
          <w:sz w:val="20"/>
          <w:szCs w:val="20"/>
        </w:rPr>
        <w:t xml:space="preserve"> postupuje zamestnanec aj v</w:t>
      </w:r>
      <w:r>
        <w:rPr>
          <w:rFonts w:cstheme="minorHAnsi"/>
          <w:sz w:val="20"/>
          <w:szCs w:val="20"/>
        </w:rPr>
        <w:t> </w:t>
      </w:r>
      <w:r w:rsidRPr="005B0359">
        <w:rPr>
          <w:rFonts w:cstheme="minorHAnsi"/>
          <w:sz w:val="20"/>
          <w:szCs w:val="20"/>
        </w:rPr>
        <w:t>prípade</w:t>
      </w:r>
      <w:r>
        <w:rPr>
          <w:rFonts w:cstheme="minorHAnsi"/>
          <w:sz w:val="20"/>
          <w:szCs w:val="20"/>
        </w:rPr>
        <w:t xml:space="preserve">, že sa u neho vyskytnú </w:t>
      </w:r>
      <w:r w:rsidRPr="005B0359">
        <w:rPr>
          <w:rFonts w:cstheme="minorHAnsi"/>
          <w:sz w:val="20"/>
          <w:szCs w:val="20"/>
        </w:rPr>
        <w:t xml:space="preserve"> ťažkost</w:t>
      </w:r>
      <w:r>
        <w:rPr>
          <w:rFonts w:cstheme="minorHAnsi"/>
          <w:sz w:val="20"/>
          <w:szCs w:val="20"/>
        </w:rPr>
        <w:t>i</w:t>
      </w:r>
      <w:r w:rsidRPr="005B035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v </w:t>
      </w:r>
      <w:r w:rsidRPr="005B0359">
        <w:rPr>
          <w:rFonts w:cstheme="minorHAnsi"/>
          <w:sz w:val="20"/>
          <w:szCs w:val="20"/>
        </w:rPr>
        <w:t>dom</w:t>
      </w:r>
      <w:r>
        <w:rPr>
          <w:rFonts w:cstheme="minorHAnsi"/>
          <w:sz w:val="20"/>
          <w:szCs w:val="20"/>
        </w:rPr>
        <w:t>ácom prostredí</w:t>
      </w:r>
      <w:r w:rsidRPr="005B0359">
        <w:rPr>
          <w:rFonts w:cstheme="minorHAnsi"/>
          <w:sz w:val="20"/>
          <w:szCs w:val="20"/>
        </w:rPr>
        <w:t>. Zamestnanec bude</w:t>
      </w:r>
      <w:r>
        <w:rPr>
          <w:rFonts w:cstheme="minorHAnsi"/>
          <w:sz w:val="20"/>
          <w:szCs w:val="20"/>
        </w:rPr>
        <w:t xml:space="preserve"> následne</w:t>
      </w:r>
      <w:r w:rsidRPr="005B0359">
        <w:rPr>
          <w:rFonts w:cstheme="minorHAnsi"/>
          <w:sz w:val="20"/>
          <w:szCs w:val="20"/>
        </w:rPr>
        <w:t xml:space="preserve"> informovať zamestnávateľa</w:t>
      </w:r>
      <w:r>
        <w:rPr>
          <w:rFonts w:cstheme="minorHAnsi"/>
          <w:sz w:val="20"/>
          <w:szCs w:val="20"/>
        </w:rPr>
        <w:t xml:space="preserve"> o tom, </w:t>
      </w:r>
      <w:r w:rsidRPr="005B0359">
        <w:rPr>
          <w:rFonts w:cstheme="minorHAnsi"/>
          <w:sz w:val="20"/>
          <w:szCs w:val="20"/>
        </w:rPr>
        <w:t>či má na daný</w:t>
      </w:r>
      <w:r>
        <w:rPr>
          <w:rFonts w:cstheme="minorHAnsi"/>
          <w:sz w:val="20"/>
          <w:szCs w:val="20"/>
        </w:rPr>
        <w:t xml:space="preserve"> alebo nasledujúci</w:t>
      </w:r>
      <w:r w:rsidRPr="005B0359">
        <w:rPr>
          <w:rFonts w:cstheme="minorHAnsi"/>
          <w:sz w:val="20"/>
          <w:szCs w:val="20"/>
        </w:rPr>
        <w:t xml:space="preserve"> deň celodennú d</w:t>
      </w:r>
      <w:r>
        <w:rPr>
          <w:rFonts w:cstheme="minorHAnsi"/>
          <w:sz w:val="20"/>
          <w:szCs w:val="20"/>
        </w:rPr>
        <w:t>omácu liečbu, prípadne či je PN</w:t>
      </w:r>
      <w:r w:rsidRPr="005B0359">
        <w:rPr>
          <w:rFonts w:cstheme="minorHAnsi"/>
          <w:sz w:val="20"/>
          <w:szCs w:val="20"/>
        </w:rPr>
        <w:t xml:space="preserve"> alebo na základe konzultácie so všeobecným lekárom a opakovaného merania teploty doma môže na druhý deň nastúpiť do práce.</w:t>
      </w:r>
    </w:p>
    <w:p w:rsidR="002D197B" w:rsidRPr="005B0359" w:rsidRDefault="002D197B" w:rsidP="002D197B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cstheme="minorHAnsi"/>
          <w:color w:val="000000"/>
          <w:sz w:val="20"/>
          <w:szCs w:val="20"/>
          <w:u w:val="single"/>
        </w:rPr>
      </w:pPr>
      <w:r w:rsidRPr="005B0359">
        <w:rPr>
          <w:rFonts w:cstheme="minorHAnsi"/>
          <w:sz w:val="20"/>
          <w:szCs w:val="20"/>
        </w:rPr>
        <w:t>V prípade výskytu uvedených príznakov v priebehu nasledujúci</w:t>
      </w:r>
      <w:r>
        <w:rPr>
          <w:rFonts w:cstheme="minorHAnsi"/>
          <w:sz w:val="20"/>
          <w:szCs w:val="20"/>
        </w:rPr>
        <w:t>ch</w:t>
      </w:r>
      <w:r w:rsidRPr="005B0359">
        <w:rPr>
          <w:rFonts w:cstheme="minorHAnsi"/>
          <w:sz w:val="20"/>
          <w:szCs w:val="20"/>
        </w:rPr>
        <w:t xml:space="preserve"> dní </w:t>
      </w:r>
      <w:r>
        <w:rPr>
          <w:rFonts w:cstheme="minorHAnsi"/>
          <w:sz w:val="20"/>
          <w:szCs w:val="20"/>
        </w:rPr>
        <w:t>(</w:t>
      </w:r>
      <w:r w:rsidRPr="005B0359">
        <w:rPr>
          <w:rFonts w:cstheme="minorHAnsi"/>
          <w:sz w:val="20"/>
          <w:szCs w:val="20"/>
        </w:rPr>
        <w:t>do nasledujúceho vyplnenia dotazníka zamestnancom</w:t>
      </w:r>
      <w:r>
        <w:rPr>
          <w:rFonts w:cstheme="minorHAnsi"/>
          <w:sz w:val="20"/>
          <w:szCs w:val="20"/>
        </w:rPr>
        <w:t>)</w:t>
      </w:r>
      <w:r w:rsidRPr="005B0359">
        <w:rPr>
          <w:rFonts w:cstheme="minorHAnsi"/>
          <w:sz w:val="20"/>
          <w:szCs w:val="20"/>
        </w:rPr>
        <w:t xml:space="preserve"> je postup rovnaký.</w:t>
      </w:r>
    </w:p>
    <w:p w:rsidR="002D197B" w:rsidRDefault="002D197B" w:rsidP="002D197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cstheme="minorHAnsi"/>
          <w:b/>
          <w:bCs/>
          <w:color w:val="000000"/>
          <w:sz w:val="20"/>
          <w:szCs w:val="20"/>
        </w:rPr>
      </w:pP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cstheme="minorHAnsi"/>
          <w:b/>
          <w:bCs/>
          <w:color w:val="000000"/>
          <w:sz w:val="20"/>
          <w:szCs w:val="20"/>
        </w:rPr>
        <w:t>.</w:t>
      </w:r>
    </w:p>
    <w:p w:rsidR="002D197B" w:rsidRPr="005B0359" w:rsidRDefault="002D197B" w:rsidP="002D197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od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Pr="005B0359">
        <w:rPr>
          <w:rFonts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s</w:t>
      </w:r>
      <w:r w:rsidRPr="005B0359">
        <w:rPr>
          <w:rFonts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amest</w:t>
      </w:r>
      <w:r w:rsidRPr="005B0359">
        <w:rPr>
          <w:rFonts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cstheme="minorHAnsi"/>
          <w:b/>
          <w:bCs/>
          <w:color w:val="000000"/>
          <w:w w:val="104"/>
          <w:sz w:val="20"/>
          <w:szCs w:val="20"/>
        </w:rPr>
        <w:t>anca</w:t>
      </w:r>
    </w:p>
    <w:p w:rsidR="002D197B" w:rsidRPr="005B0359" w:rsidRDefault="002D197B" w:rsidP="002D197B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cstheme="minorHAnsi"/>
          <w:b/>
          <w:bCs/>
          <w:color w:val="000000"/>
          <w:sz w:val="20"/>
          <w:szCs w:val="20"/>
        </w:rPr>
      </w:pPr>
    </w:p>
    <w:p w:rsidR="002D197B" w:rsidRPr="005B0359" w:rsidRDefault="002D197B" w:rsidP="002D197B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cstheme="minorHAnsi"/>
          <w:b/>
          <w:bCs/>
          <w:color w:val="000000"/>
          <w:sz w:val="20"/>
          <w:szCs w:val="20"/>
        </w:rPr>
      </w:pPr>
    </w:p>
    <w:p w:rsidR="002D197B" w:rsidRPr="005B0359" w:rsidRDefault="002D197B" w:rsidP="002D197B">
      <w:pPr>
        <w:jc w:val="both"/>
        <w:rPr>
          <w:rFonts w:cstheme="minorHAnsi"/>
          <w:b/>
          <w:color w:val="C00000"/>
          <w:sz w:val="20"/>
          <w:szCs w:val="20"/>
        </w:rPr>
      </w:pPr>
      <w:r w:rsidRPr="005B0359">
        <w:rPr>
          <w:rFonts w:cstheme="minorHAnsi"/>
          <w:color w:val="000000"/>
          <w:sz w:val="20"/>
          <w:szCs w:val="20"/>
        </w:rPr>
        <w:t>Tento</w:t>
      </w:r>
      <w:r w:rsidRPr="005B0359">
        <w:rPr>
          <w:rFonts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cstheme="minorHAnsi"/>
          <w:color w:val="000000"/>
          <w:sz w:val="20"/>
          <w:szCs w:val="20"/>
        </w:rPr>
        <w:t>zdravotný</w:t>
      </w:r>
      <w:r w:rsidRPr="005B0359">
        <w:rPr>
          <w:rFonts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cstheme="minorHAnsi"/>
          <w:color w:val="000000"/>
          <w:sz w:val="20"/>
          <w:szCs w:val="20"/>
        </w:rPr>
        <w:t>dotazník</w:t>
      </w:r>
      <w:r w:rsidRPr="005B0359">
        <w:rPr>
          <w:rFonts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cstheme="minorHAnsi"/>
          <w:color w:val="000000"/>
          <w:sz w:val="20"/>
          <w:szCs w:val="20"/>
        </w:rPr>
        <w:t>vypĺňa</w:t>
      </w:r>
      <w:r w:rsidRPr="005B0359">
        <w:rPr>
          <w:rFonts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cstheme="minorHAnsi"/>
          <w:color w:val="000000"/>
          <w:spacing w:val="1"/>
          <w:sz w:val="20"/>
          <w:szCs w:val="20"/>
        </w:rPr>
        <w:t>z</w:t>
      </w:r>
      <w:r w:rsidRPr="005B0359">
        <w:rPr>
          <w:rFonts w:cstheme="minorHAnsi"/>
          <w:color w:val="000000"/>
          <w:sz w:val="20"/>
          <w:szCs w:val="20"/>
        </w:rPr>
        <w:t>ame</w:t>
      </w:r>
      <w:r w:rsidRPr="005B0359">
        <w:rPr>
          <w:rFonts w:cstheme="minorHAnsi"/>
          <w:color w:val="000000"/>
          <w:spacing w:val="1"/>
          <w:sz w:val="20"/>
          <w:szCs w:val="20"/>
        </w:rPr>
        <w:t>st</w:t>
      </w:r>
      <w:r w:rsidRPr="005B0359">
        <w:rPr>
          <w:rFonts w:cstheme="minorHAnsi"/>
          <w:color w:val="000000"/>
          <w:sz w:val="20"/>
          <w:szCs w:val="20"/>
        </w:rPr>
        <w:t>nanec</w:t>
      </w:r>
      <w:r w:rsidRPr="005B0359">
        <w:rPr>
          <w:rFonts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cstheme="minorHAnsi"/>
          <w:color w:val="000000"/>
          <w:spacing w:val="2"/>
          <w:sz w:val="20"/>
          <w:szCs w:val="20"/>
        </w:rPr>
        <w:t>a</w:t>
      </w:r>
      <w:r w:rsidRPr="005B0359">
        <w:rPr>
          <w:rFonts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cstheme="minorHAnsi"/>
          <w:color w:val="000000"/>
          <w:sz w:val="20"/>
          <w:szCs w:val="20"/>
        </w:rPr>
        <w:t>bude</w:t>
      </w:r>
      <w:r w:rsidRPr="005B0359">
        <w:rPr>
          <w:rFonts w:cstheme="minorHAnsi"/>
          <w:color w:val="000000"/>
          <w:spacing w:val="13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v platnosti (používaný) </w:t>
      </w:r>
      <w:r w:rsidRPr="005B0359">
        <w:rPr>
          <w:rFonts w:cstheme="minorHAnsi"/>
          <w:color w:val="000000"/>
          <w:sz w:val="20"/>
          <w:szCs w:val="20"/>
        </w:rPr>
        <w:t>do</w:t>
      </w:r>
      <w:r w:rsidRPr="005B0359">
        <w:rPr>
          <w:rFonts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cstheme="minorHAnsi"/>
          <w:color w:val="000000"/>
          <w:sz w:val="20"/>
          <w:szCs w:val="20"/>
        </w:rPr>
        <w:t>doby</w:t>
      </w:r>
      <w:r w:rsidRPr="005B0359">
        <w:rPr>
          <w:rFonts w:cstheme="minorHAnsi"/>
          <w:color w:val="000000"/>
          <w:spacing w:val="16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skončenia</w:t>
      </w:r>
      <w:r w:rsidRPr="005B0359">
        <w:rPr>
          <w:rFonts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cstheme="minorHAnsi"/>
          <w:color w:val="000000"/>
          <w:sz w:val="20"/>
          <w:szCs w:val="20"/>
        </w:rPr>
        <w:t>pand</w:t>
      </w:r>
      <w:r>
        <w:rPr>
          <w:rFonts w:cstheme="minorHAnsi"/>
          <w:color w:val="000000"/>
          <w:sz w:val="20"/>
          <w:szCs w:val="20"/>
        </w:rPr>
        <w:t>émie</w:t>
      </w:r>
      <w:r w:rsidRPr="005B0359">
        <w:rPr>
          <w:rFonts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cstheme="minorHAnsi"/>
          <w:color w:val="000000"/>
          <w:sz w:val="20"/>
          <w:szCs w:val="20"/>
        </w:rPr>
        <w:t>SARS</w:t>
      </w:r>
      <w:r w:rsidRPr="005B0359">
        <w:rPr>
          <w:rFonts w:cstheme="minorHAnsi"/>
          <w:color w:val="000000"/>
          <w:spacing w:val="15"/>
          <w:sz w:val="20"/>
          <w:szCs w:val="20"/>
        </w:rPr>
        <w:t xml:space="preserve"> </w:t>
      </w:r>
      <w:proofErr w:type="spellStart"/>
      <w:r w:rsidRPr="005B0359">
        <w:rPr>
          <w:rFonts w:cstheme="minorHAnsi"/>
          <w:color w:val="000000"/>
          <w:sz w:val="20"/>
          <w:szCs w:val="20"/>
        </w:rPr>
        <w:t>Co</w:t>
      </w:r>
      <w:r w:rsidRPr="005B0359">
        <w:rPr>
          <w:rFonts w:cstheme="minorHAnsi"/>
          <w:color w:val="000000"/>
          <w:spacing w:val="4"/>
          <w:sz w:val="20"/>
          <w:szCs w:val="20"/>
        </w:rPr>
        <w:t>V</w:t>
      </w:r>
      <w:proofErr w:type="spellEnd"/>
      <w:r w:rsidRPr="005B0359">
        <w:rPr>
          <w:rFonts w:cstheme="minorHAnsi"/>
          <w:color w:val="000000"/>
          <w:sz w:val="20"/>
          <w:szCs w:val="20"/>
        </w:rPr>
        <w:t>-</w:t>
      </w:r>
      <w:r w:rsidRPr="005B0359">
        <w:rPr>
          <w:rFonts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cstheme="minorHAnsi"/>
          <w:color w:val="000000"/>
          <w:sz w:val="20"/>
          <w:szCs w:val="20"/>
        </w:rPr>
        <w:t>2 a ochorenia COVID</w:t>
      </w:r>
      <w:r w:rsidRPr="005B0359">
        <w:rPr>
          <w:rFonts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cstheme="minorHAnsi"/>
          <w:color w:val="000000"/>
          <w:sz w:val="20"/>
          <w:szCs w:val="20"/>
        </w:rPr>
        <w:t xml:space="preserve"> 19</w:t>
      </w:r>
      <w:r>
        <w:rPr>
          <w:rFonts w:cstheme="minorHAnsi"/>
          <w:color w:val="000000"/>
          <w:spacing w:val="1"/>
          <w:sz w:val="20"/>
          <w:szCs w:val="20"/>
        </w:rPr>
        <w:t xml:space="preserve">. </w:t>
      </w:r>
      <w:r>
        <w:rPr>
          <w:rFonts w:cstheme="minorHAnsi"/>
          <w:color w:val="000000"/>
          <w:sz w:val="20"/>
          <w:szCs w:val="20"/>
        </w:rPr>
        <w:t>B</w:t>
      </w:r>
      <w:r w:rsidRPr="005B0359">
        <w:rPr>
          <w:rFonts w:cstheme="minorHAnsi"/>
          <w:color w:val="000000"/>
          <w:sz w:val="20"/>
          <w:szCs w:val="20"/>
        </w:rPr>
        <w:t>ude archivovaný podľa platných právnych predpis</w:t>
      </w:r>
      <w:r w:rsidRPr="005B0359">
        <w:rPr>
          <w:rFonts w:cstheme="minorHAnsi"/>
          <w:color w:val="000000"/>
          <w:spacing w:val="-2"/>
          <w:sz w:val="20"/>
          <w:szCs w:val="20"/>
        </w:rPr>
        <w:t>o</w:t>
      </w:r>
      <w:r>
        <w:rPr>
          <w:rFonts w:cstheme="minorHAnsi"/>
          <w:color w:val="000000"/>
          <w:sz w:val="20"/>
          <w:szCs w:val="20"/>
        </w:rPr>
        <w:t xml:space="preserve">v GDPR. </w:t>
      </w:r>
    </w:p>
    <w:p w:rsidR="002D197B" w:rsidRDefault="002D197B" w:rsidP="001457B4">
      <w:pPr>
        <w:jc w:val="both"/>
      </w:pPr>
      <w:r>
        <w:lastRenderedPageBreak/>
        <w:t>Príloha P4</w:t>
      </w:r>
      <w:r w:rsidR="00490512">
        <w:t xml:space="preserve"> </w:t>
      </w:r>
    </w:p>
    <w:p w:rsidR="00D03DEE" w:rsidRDefault="00D03DEE" w:rsidP="00D03DEE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>
        <w:rPr>
          <w:rFonts w:asciiTheme="minorHAnsi" w:hAnsiTheme="minorHAnsi" w:cstheme="minorHAnsi"/>
          <w:b/>
          <w:i w:val="0"/>
        </w:rPr>
        <w:t>ravotný dotazník</w:t>
      </w:r>
      <w:r w:rsidRPr="0000614D">
        <w:rPr>
          <w:rFonts w:asciiTheme="minorHAnsi" w:hAnsiTheme="minorHAnsi" w:cstheme="minorHAnsi"/>
          <w:b/>
          <w:i w:val="0"/>
        </w:rPr>
        <w:t xml:space="preserve"> </w:t>
      </w:r>
      <w:r>
        <w:rPr>
          <w:rFonts w:asciiTheme="minorHAnsi" w:hAnsiTheme="minorHAnsi" w:cstheme="minorHAnsi"/>
          <w:b/>
          <w:i w:val="0"/>
        </w:rPr>
        <w:t xml:space="preserve">a vyhlásenie </w:t>
      </w:r>
      <w:r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:rsidR="00D03DEE" w:rsidRPr="0000614D" w:rsidRDefault="00D03DEE" w:rsidP="00D03DEE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:rsidR="00D03DEE" w:rsidRPr="0000614D" w:rsidRDefault="00D03DEE" w:rsidP="00D03DEE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(Ochorenie COVID – 19 spôsobené </w:t>
      </w:r>
      <w:proofErr w:type="spellStart"/>
      <w:r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Pr="0000614D">
        <w:rPr>
          <w:rFonts w:asciiTheme="minorHAnsi" w:hAnsiTheme="minorHAnsi" w:cstheme="minorHAnsi"/>
          <w:i w:val="0"/>
        </w:rPr>
        <w:t xml:space="preserve"> SARS-CoV-2)</w:t>
      </w:r>
    </w:p>
    <w:p w:rsidR="00D03DEE" w:rsidRPr="0000614D" w:rsidRDefault="00D03DEE" w:rsidP="00D03DEE">
      <w:pPr>
        <w:widowControl w:val="0"/>
        <w:autoSpaceDE w:val="0"/>
        <w:autoSpaceDN w:val="0"/>
        <w:adjustRightInd w:val="0"/>
        <w:spacing w:after="169" w:line="215" w:lineRule="exact"/>
        <w:rPr>
          <w:rFonts w:cstheme="minorHAnsi"/>
          <w:b/>
          <w:bCs/>
          <w:color w:val="000000"/>
          <w:w w:val="103"/>
        </w:rPr>
      </w:pPr>
    </w:p>
    <w:tbl>
      <w:tblPr>
        <w:tblStyle w:val="GridTableLight"/>
        <w:tblW w:w="9067" w:type="dxa"/>
        <w:tblLook w:val="04A0"/>
      </w:tblPr>
      <w:tblGrid>
        <w:gridCol w:w="4248"/>
        <w:gridCol w:w="4819"/>
      </w:tblGrid>
      <w:tr w:rsidR="00D03DEE" w:rsidRPr="0000614D" w:rsidTr="00C9796A">
        <w:tc>
          <w:tcPr>
            <w:tcW w:w="4248" w:type="dxa"/>
          </w:tcPr>
          <w:p w:rsidR="00D03DEE" w:rsidRPr="0000614D" w:rsidRDefault="00D03DEE" w:rsidP="00C979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Meno a priezvisko zákonného </w:t>
            </w:r>
            <w:r w:rsidRPr="0000614D">
              <w:rPr>
                <w:rFonts w:cstheme="minorHAnsi"/>
              </w:rPr>
              <w:t xml:space="preserve"> zástupcu:</w:t>
            </w:r>
          </w:p>
        </w:tc>
        <w:tc>
          <w:tcPr>
            <w:tcW w:w="4819" w:type="dxa"/>
          </w:tcPr>
          <w:p w:rsidR="00D03DEE" w:rsidRPr="0000614D" w:rsidRDefault="00D03DEE" w:rsidP="00C9796A">
            <w:pPr>
              <w:rPr>
                <w:rFonts w:cstheme="minorHAnsi"/>
              </w:rPr>
            </w:pPr>
          </w:p>
        </w:tc>
      </w:tr>
      <w:tr w:rsidR="00D03DEE" w:rsidRPr="0000614D" w:rsidTr="00C9796A">
        <w:tc>
          <w:tcPr>
            <w:tcW w:w="4248" w:type="dxa"/>
          </w:tcPr>
          <w:p w:rsidR="00D03DEE" w:rsidRDefault="00D03DEE" w:rsidP="00C9796A">
            <w:pPr>
              <w:rPr>
                <w:rFonts w:cstheme="minorHAnsi"/>
              </w:rPr>
            </w:pPr>
            <w:r>
              <w:rPr>
                <w:rFonts w:cstheme="minorHAnsi"/>
              </w:rPr>
              <w:t>Meno dieťaťa:</w:t>
            </w:r>
          </w:p>
        </w:tc>
        <w:tc>
          <w:tcPr>
            <w:tcW w:w="4819" w:type="dxa"/>
          </w:tcPr>
          <w:p w:rsidR="00D03DEE" w:rsidRPr="0000614D" w:rsidRDefault="00D03DEE" w:rsidP="00C9796A">
            <w:pPr>
              <w:rPr>
                <w:rFonts w:cstheme="minorHAnsi"/>
              </w:rPr>
            </w:pPr>
          </w:p>
        </w:tc>
      </w:tr>
      <w:tr w:rsidR="00D03DEE" w:rsidRPr="0000614D" w:rsidTr="00C9796A">
        <w:tc>
          <w:tcPr>
            <w:tcW w:w="4248" w:type="dxa"/>
          </w:tcPr>
          <w:p w:rsidR="00D03DEE" w:rsidRPr="0000614D" w:rsidRDefault="00D03DEE" w:rsidP="00C9796A">
            <w:pPr>
              <w:rPr>
                <w:rFonts w:cstheme="minorHAnsi"/>
              </w:rPr>
            </w:pPr>
            <w:r w:rsidRPr="0000614D">
              <w:rPr>
                <w:rFonts w:cstheme="minorHAnsi"/>
              </w:rPr>
              <w:t>Adresa zákonného zástupcu:</w:t>
            </w:r>
          </w:p>
        </w:tc>
        <w:tc>
          <w:tcPr>
            <w:tcW w:w="4819" w:type="dxa"/>
          </w:tcPr>
          <w:p w:rsidR="00D03DEE" w:rsidRPr="0000614D" w:rsidRDefault="00D03DEE" w:rsidP="00C9796A">
            <w:pPr>
              <w:rPr>
                <w:rFonts w:cstheme="minorHAnsi"/>
              </w:rPr>
            </w:pPr>
          </w:p>
        </w:tc>
      </w:tr>
      <w:tr w:rsidR="00D03DEE" w:rsidRPr="0000614D" w:rsidTr="00C9796A">
        <w:tc>
          <w:tcPr>
            <w:tcW w:w="4248" w:type="dxa"/>
          </w:tcPr>
          <w:p w:rsidR="00D03DEE" w:rsidRPr="0000614D" w:rsidRDefault="00D03DEE" w:rsidP="00C9796A">
            <w:pPr>
              <w:rPr>
                <w:rFonts w:cstheme="minorHAnsi"/>
              </w:rPr>
            </w:pPr>
            <w:r w:rsidRPr="0000614D">
              <w:rPr>
                <w:rFonts w:cstheme="minorHAnsi"/>
              </w:rPr>
              <w:t>Telefón zákonného zástupcu:</w:t>
            </w:r>
          </w:p>
        </w:tc>
        <w:tc>
          <w:tcPr>
            <w:tcW w:w="4819" w:type="dxa"/>
          </w:tcPr>
          <w:p w:rsidR="00D03DEE" w:rsidRPr="0000614D" w:rsidRDefault="00D03DEE" w:rsidP="00C9796A">
            <w:pPr>
              <w:rPr>
                <w:rFonts w:cstheme="minorHAnsi"/>
              </w:rPr>
            </w:pPr>
          </w:p>
        </w:tc>
      </w:tr>
    </w:tbl>
    <w:p w:rsidR="00D03DEE" w:rsidRPr="0000614D" w:rsidRDefault="00D03DEE" w:rsidP="00D03DEE">
      <w:pPr>
        <w:widowControl w:val="0"/>
        <w:autoSpaceDE w:val="0"/>
        <w:autoSpaceDN w:val="0"/>
        <w:adjustRightInd w:val="0"/>
        <w:spacing w:after="169" w:line="215" w:lineRule="exact"/>
        <w:rPr>
          <w:rFonts w:cstheme="minorHAnsi"/>
          <w:b/>
          <w:bCs/>
          <w:color w:val="000000"/>
          <w:w w:val="103"/>
        </w:rPr>
      </w:pPr>
    </w:p>
    <w:p w:rsidR="00D03DEE" w:rsidRPr="0000614D" w:rsidRDefault="00D03DEE" w:rsidP="00D03DEE">
      <w:pPr>
        <w:widowControl w:val="0"/>
        <w:autoSpaceDE w:val="0"/>
        <w:autoSpaceDN w:val="0"/>
        <w:adjustRightInd w:val="0"/>
        <w:spacing w:after="157" w:line="215" w:lineRule="exact"/>
        <w:rPr>
          <w:rFonts w:cstheme="minorHAnsi"/>
          <w:b/>
          <w:bCs/>
          <w:color w:val="000000"/>
          <w:w w:val="104"/>
        </w:rPr>
      </w:pPr>
      <w:r w:rsidRPr="0000614D">
        <w:rPr>
          <w:rFonts w:cstheme="minorHAnsi"/>
          <w:b/>
          <w:bCs/>
          <w:color w:val="000000"/>
          <w:w w:val="104"/>
        </w:rPr>
        <w:t>Dôvo</w:t>
      </w:r>
      <w:r w:rsidRPr="0000614D">
        <w:rPr>
          <w:rFonts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cstheme="minorHAnsi"/>
          <w:b/>
          <w:bCs/>
          <w:color w:val="000000"/>
          <w:w w:val="104"/>
        </w:rPr>
        <w:t>p</w:t>
      </w:r>
      <w:r w:rsidRPr="0000614D">
        <w:rPr>
          <w:rFonts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cstheme="minorHAnsi"/>
          <w:b/>
          <w:bCs/>
          <w:color w:val="000000"/>
          <w:w w:val="104"/>
        </w:rPr>
        <w:t>i</w:t>
      </w:r>
      <w:r w:rsidRPr="0000614D">
        <w:rPr>
          <w:rFonts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cstheme="minorHAnsi"/>
          <w:b/>
          <w:bCs/>
          <w:color w:val="000000"/>
          <w:w w:val="104"/>
        </w:rPr>
        <w:t>ia</w:t>
      </w:r>
      <w:r w:rsidRPr="0000614D">
        <w:rPr>
          <w:rFonts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cstheme="minorHAnsi"/>
          <w:b/>
          <w:bCs/>
          <w:color w:val="000000"/>
          <w:w w:val="104"/>
        </w:rPr>
        <w:t>to</w:t>
      </w:r>
      <w:r w:rsidRPr="0000614D">
        <w:rPr>
          <w:rFonts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cstheme="minorHAnsi"/>
          <w:b/>
          <w:bCs/>
          <w:color w:val="000000"/>
          <w:w w:val="104"/>
        </w:rPr>
        <w:t>t</w:t>
      </w:r>
      <w:r w:rsidRPr="0000614D">
        <w:rPr>
          <w:rFonts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cstheme="minorHAnsi"/>
          <w:b/>
          <w:bCs/>
          <w:color w:val="000000"/>
          <w:w w:val="104"/>
        </w:rPr>
        <w:t>ta</w:t>
      </w:r>
      <w:r w:rsidRPr="0000614D">
        <w:rPr>
          <w:rFonts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cstheme="minorHAnsi"/>
          <w:b/>
          <w:bCs/>
          <w:color w:val="000000"/>
          <w:w w:val="104"/>
        </w:rPr>
        <w:t>n</w:t>
      </w:r>
      <w:r w:rsidRPr="0000614D">
        <w:rPr>
          <w:rFonts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cstheme="minorHAnsi"/>
          <w:b/>
          <w:bCs/>
          <w:color w:val="000000"/>
          <w:w w:val="104"/>
        </w:rPr>
        <w:t>ka:</w:t>
      </w:r>
    </w:p>
    <w:p w:rsidR="00D03DEE" w:rsidRPr="0000614D" w:rsidRDefault="00D03DEE" w:rsidP="00D03DEE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>Dotazník je dôležitý z hľadiska m</w:t>
      </w:r>
      <w:r w:rsidRPr="0000614D">
        <w:rPr>
          <w:rFonts w:asciiTheme="minorHAnsi" w:hAnsiTheme="minorHAnsi" w:cstheme="minorHAnsi"/>
          <w:spacing w:val="2"/>
        </w:rPr>
        <w:t>o</w:t>
      </w:r>
      <w:r w:rsidRPr="0000614D">
        <w:rPr>
          <w:rFonts w:asciiTheme="minorHAnsi" w:hAnsiTheme="minorHAnsi" w:cstheme="minorHAnsi"/>
        </w:rPr>
        <w:t>n</w:t>
      </w:r>
      <w:r w:rsidRPr="0000614D">
        <w:rPr>
          <w:rFonts w:asciiTheme="minorHAnsi" w:hAnsiTheme="minorHAnsi" w:cstheme="minorHAnsi"/>
          <w:spacing w:val="2"/>
        </w:rPr>
        <w:t>i</w:t>
      </w:r>
      <w:r w:rsidRPr="0000614D">
        <w:rPr>
          <w:rFonts w:asciiTheme="minorHAnsi" w:hAnsiTheme="minorHAnsi" w:cstheme="minorHAnsi"/>
        </w:rPr>
        <w:t>toro</w:t>
      </w:r>
      <w:r w:rsidRPr="0000614D">
        <w:rPr>
          <w:rFonts w:asciiTheme="minorHAnsi" w:hAnsiTheme="minorHAnsi" w:cstheme="minorHAnsi"/>
          <w:spacing w:val="2"/>
        </w:rPr>
        <w:t>v</w:t>
      </w:r>
      <w:r w:rsidRPr="0000614D">
        <w:rPr>
          <w:rFonts w:asciiTheme="minorHAnsi" w:hAnsiTheme="minorHAnsi" w:cstheme="minorHAnsi"/>
        </w:rPr>
        <w:t>a</w:t>
      </w:r>
      <w:r w:rsidRPr="0000614D">
        <w:rPr>
          <w:rFonts w:asciiTheme="minorHAnsi" w:hAnsiTheme="minorHAnsi" w:cstheme="minorHAnsi"/>
          <w:spacing w:val="4"/>
        </w:rPr>
        <w:t>n</w:t>
      </w:r>
      <w:r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 xml:space="preserve">a </w:t>
      </w:r>
      <w:r w:rsidRPr="0000614D">
        <w:rPr>
          <w:rFonts w:asciiTheme="minorHAnsi" w:hAnsiTheme="minorHAnsi" w:cstheme="minorHAnsi"/>
          <w:spacing w:val="6"/>
        </w:rPr>
        <w:t>z</w:t>
      </w:r>
      <w:r w:rsidRPr="0000614D">
        <w:rPr>
          <w:rFonts w:asciiTheme="minorHAnsi" w:hAnsiTheme="minorHAnsi" w:cstheme="minorHAnsi"/>
        </w:rPr>
        <w:t>dra</w:t>
      </w:r>
      <w:r w:rsidRPr="0000614D">
        <w:rPr>
          <w:rFonts w:asciiTheme="minorHAnsi" w:hAnsiTheme="minorHAnsi" w:cstheme="minorHAnsi"/>
          <w:spacing w:val="4"/>
        </w:rPr>
        <w:t>v</w:t>
      </w:r>
      <w:r w:rsidRPr="0000614D">
        <w:rPr>
          <w:rFonts w:asciiTheme="minorHAnsi" w:hAnsiTheme="minorHAnsi" w:cstheme="minorHAnsi"/>
        </w:rPr>
        <w:t>ia</w:t>
      </w:r>
      <w:r w:rsidRPr="0000614D">
        <w:rPr>
          <w:rFonts w:asciiTheme="minorHAnsi" w:hAnsiTheme="minorHAnsi" w:cstheme="minorHAnsi"/>
          <w:spacing w:val="46"/>
        </w:rPr>
        <w:t xml:space="preserve"> </w:t>
      </w:r>
      <w:r w:rsidRPr="0000614D">
        <w:rPr>
          <w:rFonts w:asciiTheme="minorHAnsi" w:hAnsiTheme="minorHAnsi" w:cstheme="minorHAnsi"/>
          <w:spacing w:val="2"/>
        </w:rPr>
        <w:t>dieťaťa</w:t>
      </w:r>
      <w:r w:rsidRPr="0000614D">
        <w:rPr>
          <w:rFonts w:asciiTheme="minorHAnsi" w:hAnsiTheme="minorHAnsi" w:cstheme="minorHAnsi"/>
        </w:rPr>
        <w:t>,</w:t>
      </w:r>
      <w:r w:rsidRPr="0000614D">
        <w:rPr>
          <w:rFonts w:asciiTheme="minorHAnsi" w:hAnsiTheme="minorHAnsi" w:cstheme="minorHAnsi"/>
          <w:spacing w:val="46"/>
        </w:rPr>
        <w:t xml:space="preserve"> </w:t>
      </w:r>
      <w:r w:rsidRPr="0000614D">
        <w:rPr>
          <w:rFonts w:asciiTheme="minorHAnsi" w:hAnsiTheme="minorHAnsi" w:cstheme="minorHAnsi"/>
          <w:spacing w:val="2"/>
        </w:rPr>
        <w:t>v súvislosti so začiatkom školského roka 2020/2021 počas trvania pandémie Covid-19</w:t>
      </w:r>
      <w:r w:rsidRPr="0000614D">
        <w:rPr>
          <w:rFonts w:asciiTheme="minorHAnsi" w:hAnsiTheme="minorHAnsi" w:cstheme="minorHAnsi"/>
          <w:w w:val="104"/>
        </w:rPr>
        <w:t>,</w:t>
      </w:r>
      <w:r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Pr="0000614D">
        <w:rPr>
          <w:rFonts w:asciiTheme="minorHAnsi" w:hAnsiTheme="minorHAnsi" w:cstheme="minorHAnsi"/>
          <w:w w:val="104"/>
        </w:rPr>
        <w:t>re</w:t>
      </w:r>
      <w:r w:rsidRPr="0000614D">
        <w:rPr>
          <w:rFonts w:asciiTheme="minorHAnsi" w:hAnsiTheme="minorHAnsi" w:cstheme="minorHAnsi"/>
          <w:spacing w:val="1"/>
          <w:w w:val="104"/>
        </w:rPr>
        <w:t>s</w:t>
      </w:r>
      <w:r w:rsidRPr="0000614D">
        <w:rPr>
          <w:rFonts w:asciiTheme="minorHAnsi" w:hAnsiTheme="minorHAnsi" w:cstheme="minorHAnsi"/>
          <w:w w:val="104"/>
        </w:rPr>
        <w:t>p</w:t>
      </w:r>
      <w:r w:rsidRPr="0000614D">
        <w:rPr>
          <w:rFonts w:asciiTheme="minorHAnsi" w:hAnsiTheme="minorHAnsi" w:cstheme="minorHAnsi"/>
        </w:rPr>
        <w:t>.</w:t>
      </w:r>
      <w:r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00614D">
        <w:rPr>
          <w:rFonts w:asciiTheme="minorHAnsi" w:hAnsiTheme="minorHAnsi" w:cstheme="minorHAnsi"/>
          <w:w w:val="104"/>
        </w:rPr>
        <w:t>ko</w:t>
      </w:r>
      <w:r w:rsidRPr="0000614D">
        <w:rPr>
          <w:rFonts w:asciiTheme="minorHAnsi" w:hAnsiTheme="minorHAnsi" w:cstheme="minorHAnsi"/>
          <w:spacing w:val="2"/>
          <w:w w:val="104"/>
        </w:rPr>
        <w:t>r</w:t>
      </w:r>
      <w:r w:rsidRPr="0000614D">
        <w:rPr>
          <w:rFonts w:asciiTheme="minorHAnsi" w:hAnsiTheme="minorHAnsi" w:cstheme="minorHAnsi"/>
          <w:w w:val="104"/>
        </w:rPr>
        <w:t>ona</w:t>
      </w:r>
      <w:r w:rsidRPr="0000614D">
        <w:rPr>
          <w:rFonts w:asciiTheme="minorHAnsi" w:hAnsiTheme="minorHAnsi" w:cstheme="minorHAnsi"/>
          <w:spacing w:val="1"/>
          <w:w w:val="104"/>
        </w:rPr>
        <w:t>v</w:t>
      </w:r>
      <w:r w:rsidRPr="0000614D">
        <w:rPr>
          <w:rFonts w:asciiTheme="minorHAnsi" w:hAnsiTheme="minorHAnsi" w:cstheme="minorHAnsi"/>
          <w:w w:val="104"/>
        </w:rPr>
        <w:t>íru</w:t>
      </w:r>
      <w:r w:rsidRPr="0000614D">
        <w:rPr>
          <w:rFonts w:asciiTheme="minorHAnsi" w:hAnsiTheme="minorHAnsi" w:cstheme="minorHAnsi"/>
          <w:spacing w:val="1"/>
          <w:w w:val="104"/>
        </w:rPr>
        <w:t>s</w:t>
      </w:r>
      <w:r w:rsidRPr="0000614D">
        <w:rPr>
          <w:rFonts w:asciiTheme="minorHAnsi" w:hAnsiTheme="minorHAnsi" w:cstheme="minorHAnsi"/>
          <w:spacing w:val="12"/>
          <w:w w:val="104"/>
        </w:rPr>
        <w:t>o</w:t>
      </w:r>
      <w:r w:rsidRPr="0000614D">
        <w:rPr>
          <w:rFonts w:asciiTheme="minorHAnsi" w:hAnsiTheme="minorHAnsi" w:cstheme="minorHAnsi"/>
          <w:w w:val="104"/>
        </w:rPr>
        <w:t>m</w:t>
      </w:r>
      <w:proofErr w:type="spellEnd"/>
      <w:r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w w:val="104"/>
        </w:rPr>
        <w:t>SARS</w:t>
      </w:r>
      <w:r w:rsidRPr="0000614D">
        <w:rPr>
          <w:rFonts w:asciiTheme="minorHAnsi" w:hAnsiTheme="minorHAnsi" w:cstheme="minorHAnsi"/>
          <w:spacing w:val="1"/>
          <w:w w:val="104"/>
        </w:rPr>
        <w:t>-</w:t>
      </w:r>
      <w:r w:rsidRPr="0000614D">
        <w:rPr>
          <w:rFonts w:asciiTheme="minorHAnsi" w:hAnsiTheme="minorHAnsi" w:cstheme="minorHAnsi"/>
          <w:spacing w:val="3"/>
          <w:w w:val="104"/>
        </w:rPr>
        <w:t>C</w:t>
      </w:r>
      <w:r w:rsidRPr="0000614D">
        <w:rPr>
          <w:rFonts w:asciiTheme="minorHAnsi" w:hAnsiTheme="minorHAnsi" w:cstheme="minorHAnsi"/>
          <w:w w:val="104"/>
        </w:rPr>
        <w:t>oV</w:t>
      </w:r>
      <w:r w:rsidRPr="0000614D">
        <w:rPr>
          <w:rFonts w:asciiTheme="minorHAnsi" w:hAnsiTheme="minorHAnsi" w:cstheme="minorHAnsi"/>
          <w:spacing w:val="1"/>
          <w:w w:val="104"/>
        </w:rPr>
        <w:t>-</w:t>
      </w:r>
      <w:r w:rsidRPr="0000614D">
        <w:rPr>
          <w:rFonts w:asciiTheme="minorHAnsi" w:hAnsiTheme="minorHAnsi" w:cstheme="minorHAnsi"/>
          <w:w w:val="104"/>
        </w:rPr>
        <w:t>2</w:t>
      </w:r>
      <w:r w:rsidRPr="0000614D">
        <w:rPr>
          <w:rFonts w:asciiTheme="minorHAnsi" w:hAnsiTheme="minorHAnsi" w:cstheme="minorHAnsi"/>
          <w:spacing w:val="2"/>
          <w:w w:val="104"/>
        </w:rPr>
        <w:t xml:space="preserve">. </w:t>
      </w:r>
      <w:r w:rsidRPr="0000614D">
        <w:rPr>
          <w:rFonts w:asciiTheme="minorHAnsi" w:hAnsiTheme="minorHAnsi" w:cstheme="minorHAnsi"/>
          <w:w w:val="104"/>
        </w:rPr>
        <w:t>Je</w:t>
      </w:r>
      <w:r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w w:val="104"/>
        </w:rPr>
        <w:t>dôležit</w:t>
      </w:r>
      <w:r w:rsidRPr="0000614D">
        <w:rPr>
          <w:rFonts w:asciiTheme="minorHAnsi" w:hAnsiTheme="minorHAnsi" w:cstheme="minorHAnsi"/>
          <w:spacing w:val="1"/>
          <w:w w:val="104"/>
        </w:rPr>
        <w:t>é</w:t>
      </w:r>
      <w:r w:rsidRPr="0000614D">
        <w:rPr>
          <w:rFonts w:asciiTheme="minorHAnsi" w:hAnsiTheme="minorHAnsi" w:cstheme="minorHAnsi"/>
          <w:w w:val="104"/>
        </w:rPr>
        <w:t>,</w:t>
      </w:r>
      <w:r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Pr="0000614D">
        <w:rPr>
          <w:rFonts w:asciiTheme="minorHAnsi" w:hAnsiTheme="minorHAnsi" w:cstheme="minorHAnsi"/>
          <w:w w:val="104"/>
        </w:rPr>
        <w:t>aby</w:t>
      </w:r>
      <w:r w:rsidRPr="0000614D">
        <w:rPr>
          <w:rFonts w:asciiTheme="minorHAnsi" w:hAnsiTheme="minorHAnsi" w:cstheme="minorHAnsi"/>
          <w:spacing w:val="7"/>
          <w:w w:val="104"/>
        </w:rPr>
        <w:t xml:space="preserve"> školy a školské zariadenie boli bezpečným miestom pre dieťa v procese vzdelávania a výchovy.</w:t>
      </w:r>
    </w:p>
    <w:p w:rsidR="00D03DEE" w:rsidRPr="0000614D" w:rsidRDefault="00D03DEE" w:rsidP="00D03DEE">
      <w:pPr>
        <w:widowControl w:val="0"/>
        <w:autoSpaceDE w:val="0"/>
        <w:autoSpaceDN w:val="0"/>
        <w:adjustRightInd w:val="0"/>
        <w:spacing w:after="56" w:line="225" w:lineRule="exact"/>
        <w:rPr>
          <w:rFonts w:cstheme="minorHAnsi"/>
          <w:b/>
          <w:bCs/>
          <w:color w:val="000000"/>
          <w:w w:val="104"/>
        </w:rPr>
      </w:pPr>
      <w:r w:rsidRPr="0000614D">
        <w:rPr>
          <w:rFonts w:cstheme="minorHAnsi"/>
          <w:b/>
          <w:bCs/>
          <w:color w:val="000000"/>
          <w:w w:val="104"/>
        </w:rPr>
        <w:t>Dota</w:t>
      </w:r>
      <w:r w:rsidRPr="0000614D">
        <w:rPr>
          <w:rFonts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cstheme="minorHAnsi"/>
          <w:b/>
          <w:bCs/>
          <w:color w:val="000000"/>
          <w:w w:val="104"/>
        </w:rPr>
        <w:t>ík</w:t>
      </w:r>
      <w:r w:rsidRPr="0000614D">
        <w:rPr>
          <w:rFonts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cstheme="minorHAnsi"/>
          <w:b/>
          <w:bCs/>
          <w:color w:val="000000"/>
          <w:w w:val="104"/>
        </w:rPr>
        <w:t>vypĺ</w:t>
      </w:r>
      <w:r w:rsidRPr="0000614D">
        <w:rPr>
          <w:rFonts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cstheme="minorHAnsi"/>
          <w:b/>
          <w:bCs/>
          <w:color w:val="000000"/>
          <w:w w:val="104"/>
        </w:rPr>
        <w:t>ka</w:t>
      </w:r>
      <w:r w:rsidRPr="0000614D">
        <w:rPr>
          <w:rFonts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cstheme="minorHAnsi"/>
          <w:b/>
          <w:bCs/>
          <w:color w:val="000000"/>
          <w:w w:val="104"/>
        </w:rPr>
        <w:t>dý zákonný zástupca dieťaťa</w:t>
      </w:r>
      <w:r>
        <w:rPr>
          <w:rFonts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D03DEE" w:rsidRPr="0000614D" w:rsidTr="00C9796A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D03DEE" w:rsidRPr="0000614D" w:rsidRDefault="00D03DEE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</w:rPr>
              <w:t>vycestovalo v termíne od 17. 8. do 31. 8. 2020 mimo Slovenskej republiky</w:t>
            </w: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D03DEE" w:rsidRPr="0000614D" w:rsidTr="00C9796A">
        <w:tc>
          <w:tcPr>
            <w:tcW w:w="4531" w:type="dxa"/>
            <w:vAlign w:val="center"/>
          </w:tcPr>
          <w:p w:rsidR="00D03DEE" w:rsidRPr="0000614D" w:rsidRDefault="00D03DEE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D03DEE" w:rsidRPr="0000614D" w:rsidRDefault="00D03DEE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D03DEE" w:rsidRPr="0000614D" w:rsidTr="00C9796A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D03DEE" w:rsidRPr="0000614D" w:rsidRDefault="00D03DEE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</w:rPr>
              <w:t>sa zúčastnilo hromadného podujatia*</w:t>
            </w:r>
            <w:r>
              <w:rPr>
                <w:rFonts w:cstheme="minorHAnsi"/>
                <w:b/>
                <w:bCs/>
                <w:color w:val="000000"/>
                <w:spacing w:val="1"/>
                <w:w w:val="104"/>
              </w:rPr>
              <w:t xml:space="preserve"> v termíne od 17. 8. do 31. 8. 2020</w:t>
            </w: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D03DEE" w:rsidRPr="0000614D" w:rsidTr="00C9796A">
        <w:tc>
          <w:tcPr>
            <w:tcW w:w="4531" w:type="dxa"/>
            <w:vAlign w:val="center"/>
          </w:tcPr>
          <w:p w:rsidR="00D03DEE" w:rsidRPr="0000614D" w:rsidRDefault="00D03DEE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D03DEE" w:rsidRPr="0000614D" w:rsidRDefault="00D03DEE" w:rsidP="00C9796A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:rsidR="00D03DEE" w:rsidRDefault="00D03DEE" w:rsidP="00D03DEE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cstheme="minorHAnsi"/>
          <w:bCs/>
          <w:color w:val="000000"/>
          <w:w w:val="104"/>
          <w:position w:val="1"/>
        </w:rPr>
      </w:pPr>
    </w:p>
    <w:p w:rsidR="00D03DEE" w:rsidRPr="00737A9A" w:rsidRDefault="00D03DEE" w:rsidP="00D03DEE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cstheme="minorHAnsi"/>
          <w:bCs/>
          <w:i/>
          <w:color w:val="000000"/>
          <w:w w:val="104"/>
          <w:position w:val="1"/>
        </w:rPr>
      </w:pPr>
      <w:r w:rsidRPr="00737A9A">
        <w:rPr>
          <w:rFonts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ktorými je dieťa v častom kontakte.</w:t>
      </w:r>
    </w:p>
    <w:p w:rsidR="00D03DEE" w:rsidRPr="00737A9A" w:rsidRDefault="00D03DEE" w:rsidP="00D03DEE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cstheme="minorHAnsi"/>
          <w:bCs/>
          <w:i/>
          <w:color w:val="000000"/>
          <w:w w:val="104"/>
          <w:position w:val="1"/>
        </w:rPr>
      </w:pPr>
    </w:p>
    <w:p w:rsidR="00D03DEE" w:rsidRPr="00737A9A" w:rsidRDefault="00D03DEE" w:rsidP="00D03DEE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cstheme="minorHAnsi"/>
          <w:bCs/>
          <w:i/>
          <w:color w:val="000000"/>
          <w:w w:val="104"/>
          <w:position w:val="1"/>
        </w:rPr>
      </w:pPr>
      <w:r w:rsidRPr="00737A9A">
        <w:rPr>
          <w:rFonts w:cstheme="minorHAnsi"/>
          <w:bCs/>
          <w:i/>
          <w:color w:val="000000"/>
          <w:w w:val="104"/>
          <w:position w:val="1"/>
        </w:rPr>
        <w:t>V prípade výskytu príznakov (nádcha, kašeľ, telesná teplota nad 37 °C, strata čuchu a chuti, hnačka, bolesti hlavy) u dieťaťa alebo osôb žijúcich v spoločnej domácnosti a iných blízkych osôb ste povinný bezodkladne kontaktovať lekára všeobecnej starostlivosti (VLD a VLDD) a postupovať v zmysle jeho odporúčaní</w:t>
      </w:r>
      <w:r>
        <w:rPr>
          <w:rFonts w:cstheme="minorHAnsi"/>
          <w:bCs/>
          <w:i/>
          <w:color w:val="000000"/>
          <w:w w:val="104"/>
          <w:position w:val="1"/>
        </w:rPr>
        <w:t>.</w:t>
      </w:r>
      <w:r w:rsidRPr="00737A9A">
        <w:rPr>
          <w:rFonts w:cstheme="minorHAnsi"/>
          <w:bCs/>
          <w:i/>
          <w:color w:val="000000"/>
          <w:w w:val="104"/>
          <w:position w:val="1"/>
        </w:rPr>
        <w:t xml:space="preserve"> </w:t>
      </w:r>
      <w:r>
        <w:rPr>
          <w:rFonts w:cstheme="minorHAnsi"/>
          <w:bCs/>
          <w:i/>
          <w:color w:val="000000"/>
          <w:w w:val="104"/>
          <w:position w:val="1"/>
        </w:rPr>
        <w:t>D</w:t>
      </w:r>
      <w:r w:rsidRPr="00737A9A">
        <w:rPr>
          <w:rFonts w:cstheme="minorHAnsi"/>
          <w:bCs/>
          <w:i/>
          <w:color w:val="000000"/>
          <w:w w:val="104"/>
          <w:position w:val="1"/>
        </w:rPr>
        <w:t>ieťa nenavštevuje</w:t>
      </w:r>
      <w:r>
        <w:rPr>
          <w:rFonts w:cstheme="minorHAnsi"/>
          <w:bCs/>
          <w:i/>
          <w:color w:val="000000"/>
          <w:w w:val="104"/>
          <w:position w:val="1"/>
        </w:rPr>
        <w:t xml:space="preserve"> školu/</w:t>
      </w:r>
      <w:r w:rsidRPr="00737A9A">
        <w:rPr>
          <w:rFonts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:rsidR="00D03DEE" w:rsidRPr="0000614D" w:rsidRDefault="00D03DEE" w:rsidP="00D03DEE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cstheme="minorHAnsi"/>
          <w:b/>
          <w:bCs/>
          <w:color w:val="000000"/>
          <w:w w:val="104"/>
          <w:position w:val="1"/>
        </w:rPr>
      </w:pPr>
    </w:p>
    <w:p w:rsidR="00D03DEE" w:rsidRPr="0000614D" w:rsidRDefault="00D03DEE" w:rsidP="00D03DEE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cstheme="minorHAnsi"/>
          <w:bCs/>
          <w:color w:val="000000"/>
          <w:w w:val="104"/>
          <w:position w:val="1"/>
        </w:rPr>
      </w:pPr>
      <w:r>
        <w:rPr>
          <w:rFonts w:cstheme="minorHAnsi"/>
          <w:bCs/>
          <w:color w:val="000000"/>
          <w:w w:val="104"/>
          <w:position w:val="1"/>
        </w:rPr>
        <w:t>Ďalej v</w:t>
      </w:r>
      <w:r w:rsidRPr="0000614D">
        <w:rPr>
          <w:rFonts w:cstheme="minorHAnsi"/>
          <w:bCs/>
          <w:color w:val="000000"/>
          <w:w w:val="104"/>
          <w:position w:val="1"/>
        </w:rPr>
        <w:t>yhlasujem, že dieťa neprejavuje p</w:t>
      </w:r>
      <w:r>
        <w:rPr>
          <w:rFonts w:cstheme="minorHAnsi"/>
          <w:bCs/>
          <w:color w:val="000000"/>
          <w:w w:val="104"/>
          <w:position w:val="1"/>
        </w:rPr>
        <w:t>ríznaky akútneho ochorenia, že R</w:t>
      </w:r>
      <w:r w:rsidRPr="0000614D">
        <w:rPr>
          <w:rFonts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cstheme="minorHAnsi"/>
          <w:bCs/>
          <w:color w:val="000000"/>
          <w:w w:val="104"/>
          <w:position w:val="1"/>
        </w:rPr>
        <w:t xml:space="preserve">Slovenskej republiky </w:t>
      </w:r>
      <w:r w:rsidRPr="0000614D">
        <w:rPr>
          <w:rFonts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cstheme="minorHAnsi"/>
          <w:bCs/>
          <w:color w:val="000000"/>
          <w:w w:val="104"/>
          <w:position w:val="1"/>
        </w:rPr>
        <w:t xml:space="preserve"> </w:t>
      </w:r>
      <w:r w:rsidRPr="0000614D">
        <w:rPr>
          <w:rFonts w:cstheme="minorHAnsi"/>
          <w:bCs/>
          <w:color w:val="000000"/>
          <w:w w:val="104"/>
          <w:position w:val="1"/>
        </w:rPr>
        <w:t>N</w:t>
      </w:r>
      <w:r>
        <w:rPr>
          <w:rFonts w:cstheme="minorHAnsi"/>
          <w:bCs/>
          <w:color w:val="000000"/>
          <w:w w:val="104"/>
          <w:position w:val="1"/>
        </w:rPr>
        <w:t>ie je mi známe, že by dieťa</w:t>
      </w:r>
      <w:r w:rsidRPr="0000614D">
        <w:rPr>
          <w:rFonts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cstheme="minorHAnsi"/>
          <w:bCs/>
          <w:color w:val="000000"/>
          <w:w w:val="104"/>
          <w:position w:val="1"/>
        </w:rPr>
        <w:t> </w:t>
      </w:r>
      <w:r w:rsidRPr="0000614D">
        <w:rPr>
          <w:rFonts w:cstheme="minorHAnsi"/>
          <w:bCs/>
          <w:color w:val="000000"/>
          <w:w w:val="104"/>
          <w:position w:val="1"/>
        </w:rPr>
        <w:t>domácnosti</w:t>
      </w:r>
      <w:r>
        <w:rPr>
          <w:rFonts w:cstheme="minorHAnsi"/>
          <w:bCs/>
          <w:color w:val="000000"/>
          <w:w w:val="104"/>
          <w:position w:val="1"/>
        </w:rPr>
        <w:t>, ako aj iné blízke osoby</w:t>
      </w:r>
      <w:r w:rsidRPr="0000614D">
        <w:rPr>
          <w:rFonts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:rsidR="00D03DEE" w:rsidRPr="0000614D" w:rsidRDefault="00D03DEE" w:rsidP="00D03DEE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cstheme="minorHAnsi"/>
          <w:bCs/>
          <w:color w:val="000000"/>
          <w:w w:val="104"/>
          <w:position w:val="1"/>
        </w:rPr>
      </w:pPr>
    </w:p>
    <w:tbl>
      <w:tblPr>
        <w:tblStyle w:val="GridTableLight"/>
        <w:tblW w:w="9067" w:type="dxa"/>
        <w:tblLook w:val="04A0"/>
      </w:tblPr>
      <w:tblGrid>
        <w:gridCol w:w="3539"/>
        <w:gridCol w:w="5528"/>
      </w:tblGrid>
      <w:tr w:rsidR="00D03DEE" w:rsidRPr="0000614D" w:rsidTr="00C9796A">
        <w:trPr>
          <w:trHeight w:val="539"/>
        </w:trPr>
        <w:tc>
          <w:tcPr>
            <w:tcW w:w="3539" w:type="dxa"/>
          </w:tcPr>
          <w:p w:rsidR="00D03DEE" w:rsidRPr="0000614D" w:rsidRDefault="00D03DEE" w:rsidP="00C9796A">
            <w:pPr>
              <w:spacing w:before="120" w:after="120"/>
              <w:rPr>
                <w:rFonts w:cstheme="minorHAnsi"/>
              </w:rPr>
            </w:pPr>
            <w:r w:rsidRPr="0000614D">
              <w:rPr>
                <w:rFonts w:cstheme="minorHAnsi"/>
              </w:rPr>
              <w:t>Podpis zákonného zástupcu:</w:t>
            </w:r>
          </w:p>
        </w:tc>
        <w:tc>
          <w:tcPr>
            <w:tcW w:w="5528" w:type="dxa"/>
          </w:tcPr>
          <w:p w:rsidR="00D03DEE" w:rsidRPr="0000614D" w:rsidRDefault="00D03DEE" w:rsidP="00C9796A">
            <w:pPr>
              <w:spacing w:before="120" w:after="120"/>
              <w:rPr>
                <w:rFonts w:cstheme="minorHAnsi"/>
              </w:rPr>
            </w:pPr>
          </w:p>
        </w:tc>
      </w:tr>
    </w:tbl>
    <w:p w:rsidR="00D03DEE" w:rsidRPr="0000614D" w:rsidRDefault="00D03DEE" w:rsidP="00D03DEE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cstheme="minorHAnsi"/>
          <w:b/>
          <w:color w:val="C00000"/>
        </w:rPr>
      </w:pPr>
    </w:p>
    <w:p w:rsidR="00D03DEE" w:rsidRDefault="00490512" w:rsidP="001457B4">
      <w:pPr>
        <w:jc w:val="both"/>
      </w:pPr>
      <w:r>
        <w:lastRenderedPageBreak/>
        <w:t>Príloha P5</w:t>
      </w:r>
    </w:p>
    <w:p w:rsidR="00490512" w:rsidRPr="000070F4" w:rsidRDefault="00490512" w:rsidP="004905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cstheme="minorHAnsi"/>
          <w:b/>
          <w:sz w:val="28"/>
          <w:szCs w:val="20"/>
        </w:rPr>
      </w:pPr>
      <w:r w:rsidRPr="000070F4">
        <w:rPr>
          <w:rFonts w:cstheme="minorHAnsi"/>
          <w:b/>
          <w:sz w:val="28"/>
          <w:szCs w:val="20"/>
        </w:rPr>
        <w:t>Vyhlásenie zákonného zástupcu</w:t>
      </w:r>
      <w:r>
        <w:rPr>
          <w:rFonts w:cstheme="minorHAnsi"/>
          <w:b/>
          <w:sz w:val="28"/>
          <w:szCs w:val="20"/>
        </w:rPr>
        <w:t xml:space="preserve"> o </w:t>
      </w:r>
      <w:proofErr w:type="spellStart"/>
      <w:r>
        <w:rPr>
          <w:rFonts w:cstheme="minorHAnsi"/>
          <w:b/>
          <w:sz w:val="28"/>
          <w:szCs w:val="20"/>
        </w:rPr>
        <w:t>bezinfekčnosti</w:t>
      </w:r>
      <w:proofErr w:type="spellEnd"/>
    </w:p>
    <w:p w:rsidR="00490512" w:rsidRPr="000070F4" w:rsidRDefault="00490512" w:rsidP="004905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cstheme="minorHAnsi"/>
          <w:sz w:val="28"/>
          <w:szCs w:val="20"/>
        </w:rPr>
      </w:pPr>
    </w:p>
    <w:p w:rsidR="00490512" w:rsidRDefault="00490512" w:rsidP="004905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Vyhlasujem, že žiak</w:t>
      </w:r>
      <w:r w:rsidRPr="000070F4">
        <w:rPr>
          <w:rFonts w:cstheme="minorHAnsi"/>
          <w:sz w:val="28"/>
          <w:szCs w:val="20"/>
        </w:rPr>
        <w:t xml:space="preserve"> ..........</w:t>
      </w:r>
      <w:r>
        <w:rPr>
          <w:rFonts w:cstheme="minorHAnsi"/>
          <w:sz w:val="28"/>
          <w:szCs w:val="20"/>
        </w:rPr>
        <w:t>............................</w:t>
      </w:r>
      <w:r w:rsidRPr="000070F4">
        <w:rPr>
          <w:rFonts w:cstheme="minorHAnsi"/>
          <w:sz w:val="28"/>
          <w:szCs w:val="20"/>
        </w:rPr>
        <w:t>..................................., bytom v  ..................................................................................., neprejavuje príznaky akútneho ochorenia</w:t>
      </w:r>
      <w:r>
        <w:rPr>
          <w:rFonts w:cstheme="minorHAnsi"/>
          <w:sz w:val="28"/>
          <w:szCs w:val="20"/>
        </w:rPr>
        <w:t xml:space="preserve"> </w:t>
      </w:r>
      <w:r w:rsidRPr="00C14E57">
        <w:rPr>
          <w:rFonts w:cstheme="minorHAnsi"/>
          <w:sz w:val="28"/>
          <w:szCs w:val="20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cstheme="minorHAnsi"/>
          <w:sz w:val="28"/>
          <w:szCs w:val="20"/>
        </w:rPr>
        <w:t xml:space="preserve">, že regionálny úrad verejného zdravotníctva ani lekár všeobecnej zdravotnej starostlivosti pre deti a dorast menovanému </w:t>
      </w:r>
      <w:r>
        <w:rPr>
          <w:rFonts w:cstheme="minorHAnsi"/>
          <w:sz w:val="28"/>
          <w:szCs w:val="20"/>
        </w:rPr>
        <w:t>žiakovi</w:t>
      </w:r>
      <w:r w:rsidRPr="000070F4">
        <w:rPr>
          <w:rFonts w:cstheme="minorHAnsi"/>
          <w:sz w:val="28"/>
          <w:szCs w:val="20"/>
        </w:rPr>
        <w:t xml:space="preserve"> nenariadil karanténne opatrenie (karanténu, zvýšený zdravotn</w:t>
      </w:r>
      <w:r>
        <w:rPr>
          <w:rFonts w:cstheme="minorHAnsi"/>
          <w:sz w:val="28"/>
          <w:szCs w:val="20"/>
        </w:rPr>
        <w:t>ý dozor alebo lekársky dohľad).</w:t>
      </w:r>
    </w:p>
    <w:p w:rsidR="00490512" w:rsidRPr="000070F4" w:rsidRDefault="00490512" w:rsidP="004905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</w:p>
    <w:p w:rsidR="00490512" w:rsidRDefault="00490512" w:rsidP="004905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Nie je mi známe, že by </w:t>
      </w:r>
      <w:r w:rsidRPr="000070F4">
        <w:rPr>
          <w:rFonts w:cstheme="minorHAnsi"/>
          <w:sz w:val="28"/>
          <w:szCs w:val="20"/>
        </w:rPr>
        <w:t>žiak, jeho rodičia alebo iné osoby, ktoré s ním žijú spoločne v domácnosti, prišli v priebehu ostatného mesiaca do styku s osobami, ktoré ochoreli na prenosné ochorenie (napr. COVID-19, hnačka, vírusový zápal pečene, zápal mozgových blán, horúčkové ochorenie s vyrážkami).</w:t>
      </w:r>
    </w:p>
    <w:p w:rsidR="00490512" w:rsidRPr="000070F4" w:rsidRDefault="00490512" w:rsidP="004905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</w:p>
    <w:p w:rsidR="00490512" w:rsidRPr="000070F4" w:rsidRDefault="00490512" w:rsidP="004905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theme="minorHAnsi"/>
          <w:sz w:val="28"/>
          <w:szCs w:val="20"/>
        </w:rPr>
      </w:pPr>
    </w:p>
    <w:p w:rsidR="00490512" w:rsidRDefault="00490512" w:rsidP="00490512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cstheme="minorHAnsi"/>
          <w:sz w:val="28"/>
          <w:szCs w:val="20"/>
        </w:rPr>
      </w:pPr>
      <w:r w:rsidRPr="000070F4">
        <w:rPr>
          <w:rFonts w:cstheme="minorHAnsi"/>
          <w:sz w:val="28"/>
          <w:szCs w:val="20"/>
        </w:rPr>
        <w:t>V ..........................</w:t>
      </w:r>
      <w:r>
        <w:rPr>
          <w:rFonts w:cstheme="minorHAnsi"/>
          <w:sz w:val="28"/>
          <w:szCs w:val="20"/>
        </w:rPr>
        <w:t>....... dňa ...................</w:t>
      </w:r>
    </w:p>
    <w:p w:rsidR="00490512" w:rsidRPr="000070F4" w:rsidRDefault="00490512" w:rsidP="00490512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cstheme="minorHAnsi"/>
          <w:sz w:val="28"/>
          <w:szCs w:val="20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490512" w:rsidRPr="000070F4" w:rsidTr="00F071C7">
        <w:tc>
          <w:tcPr>
            <w:tcW w:w="4815" w:type="dxa"/>
          </w:tcPr>
          <w:p w:rsidR="00490512" w:rsidRPr="000070F4" w:rsidRDefault="00490512" w:rsidP="00F071C7">
            <w:pPr>
              <w:rPr>
                <w:rFonts w:cstheme="minorHAnsi"/>
                <w:sz w:val="28"/>
                <w:szCs w:val="20"/>
              </w:rPr>
            </w:pPr>
            <w:r w:rsidRPr="000070F4">
              <w:rPr>
                <w:rFonts w:cstheme="minorHAnsi"/>
                <w:sz w:val="28"/>
                <w:szCs w:val="20"/>
              </w:rPr>
              <w:t>Meno a priezvisko zák</w:t>
            </w:r>
            <w:r>
              <w:rPr>
                <w:rFonts w:cstheme="minorHAnsi"/>
                <w:sz w:val="28"/>
                <w:szCs w:val="20"/>
              </w:rPr>
              <w:t>onného</w:t>
            </w:r>
            <w:r w:rsidRPr="000070F4">
              <w:rPr>
                <w:rFonts w:cstheme="minorHAnsi"/>
                <w:sz w:val="28"/>
                <w:szCs w:val="20"/>
              </w:rPr>
              <w:t xml:space="preserve"> zástupcu:</w:t>
            </w:r>
          </w:p>
        </w:tc>
        <w:tc>
          <w:tcPr>
            <w:tcW w:w="4252" w:type="dxa"/>
          </w:tcPr>
          <w:p w:rsidR="00490512" w:rsidRPr="000070F4" w:rsidRDefault="00490512" w:rsidP="00F071C7">
            <w:pPr>
              <w:rPr>
                <w:rFonts w:cstheme="minorHAnsi"/>
                <w:sz w:val="28"/>
                <w:szCs w:val="20"/>
              </w:rPr>
            </w:pPr>
          </w:p>
        </w:tc>
      </w:tr>
      <w:tr w:rsidR="00490512" w:rsidRPr="000070F4" w:rsidTr="00F071C7">
        <w:tc>
          <w:tcPr>
            <w:tcW w:w="4815" w:type="dxa"/>
          </w:tcPr>
          <w:p w:rsidR="00490512" w:rsidRPr="000070F4" w:rsidRDefault="00490512" w:rsidP="00F071C7">
            <w:pPr>
              <w:rPr>
                <w:rFonts w:cstheme="minorHAnsi"/>
                <w:sz w:val="28"/>
                <w:szCs w:val="20"/>
              </w:rPr>
            </w:pPr>
            <w:r w:rsidRPr="000070F4">
              <w:rPr>
                <w:rFonts w:cstheme="minorHAnsi"/>
                <w:sz w:val="28"/>
                <w:szCs w:val="20"/>
              </w:rPr>
              <w:t>Adresa zákonného zástupcu:</w:t>
            </w:r>
          </w:p>
        </w:tc>
        <w:tc>
          <w:tcPr>
            <w:tcW w:w="4252" w:type="dxa"/>
          </w:tcPr>
          <w:p w:rsidR="00490512" w:rsidRPr="000070F4" w:rsidRDefault="00490512" w:rsidP="00F071C7">
            <w:pPr>
              <w:rPr>
                <w:rFonts w:cstheme="minorHAnsi"/>
                <w:sz w:val="28"/>
                <w:szCs w:val="20"/>
              </w:rPr>
            </w:pPr>
          </w:p>
        </w:tc>
      </w:tr>
      <w:tr w:rsidR="00490512" w:rsidRPr="000070F4" w:rsidTr="00F071C7">
        <w:tc>
          <w:tcPr>
            <w:tcW w:w="4815" w:type="dxa"/>
          </w:tcPr>
          <w:p w:rsidR="00490512" w:rsidRPr="000070F4" w:rsidRDefault="00490512" w:rsidP="00F071C7">
            <w:pPr>
              <w:rPr>
                <w:rFonts w:cstheme="minorHAnsi"/>
                <w:sz w:val="28"/>
                <w:szCs w:val="20"/>
              </w:rPr>
            </w:pPr>
            <w:r w:rsidRPr="000070F4">
              <w:rPr>
                <w:rFonts w:cstheme="minorHAnsi"/>
                <w:sz w:val="28"/>
                <w:szCs w:val="20"/>
              </w:rPr>
              <w:t>Telefón zákonného zástupcu:</w:t>
            </w:r>
          </w:p>
        </w:tc>
        <w:tc>
          <w:tcPr>
            <w:tcW w:w="4252" w:type="dxa"/>
          </w:tcPr>
          <w:p w:rsidR="00490512" w:rsidRPr="000070F4" w:rsidRDefault="00490512" w:rsidP="00F071C7">
            <w:pPr>
              <w:rPr>
                <w:rFonts w:cstheme="minorHAnsi"/>
                <w:sz w:val="28"/>
                <w:szCs w:val="20"/>
              </w:rPr>
            </w:pPr>
          </w:p>
        </w:tc>
      </w:tr>
      <w:tr w:rsidR="00490512" w:rsidRPr="000070F4" w:rsidTr="00F071C7">
        <w:tc>
          <w:tcPr>
            <w:tcW w:w="4815" w:type="dxa"/>
          </w:tcPr>
          <w:p w:rsidR="00490512" w:rsidRPr="000070F4" w:rsidRDefault="00490512" w:rsidP="00F071C7">
            <w:pPr>
              <w:rPr>
                <w:rFonts w:cstheme="minorHAnsi"/>
                <w:sz w:val="28"/>
                <w:szCs w:val="20"/>
              </w:rPr>
            </w:pPr>
            <w:r w:rsidRPr="000070F4">
              <w:rPr>
                <w:rFonts w:cstheme="minorHAnsi"/>
                <w:sz w:val="28"/>
                <w:szCs w:val="20"/>
              </w:rPr>
              <w:t>Podpis zákonného zástupcu:</w:t>
            </w:r>
          </w:p>
        </w:tc>
        <w:tc>
          <w:tcPr>
            <w:tcW w:w="4252" w:type="dxa"/>
          </w:tcPr>
          <w:p w:rsidR="00490512" w:rsidRPr="000070F4" w:rsidRDefault="00490512" w:rsidP="00F071C7">
            <w:pPr>
              <w:rPr>
                <w:rFonts w:cstheme="minorHAnsi"/>
                <w:sz w:val="28"/>
                <w:szCs w:val="20"/>
              </w:rPr>
            </w:pPr>
          </w:p>
        </w:tc>
      </w:tr>
    </w:tbl>
    <w:p w:rsidR="00490512" w:rsidRPr="0013364C" w:rsidRDefault="00490512" w:rsidP="00490512">
      <w:pPr>
        <w:rPr>
          <w:rFonts w:cstheme="minorHAnsi"/>
          <w:sz w:val="20"/>
          <w:szCs w:val="20"/>
        </w:rPr>
      </w:pPr>
    </w:p>
    <w:p w:rsidR="00490512" w:rsidRDefault="00490512" w:rsidP="001457B4">
      <w:pPr>
        <w:jc w:val="both"/>
      </w:pPr>
    </w:p>
    <w:p w:rsidR="00490512" w:rsidRDefault="00490512" w:rsidP="001457B4">
      <w:pPr>
        <w:jc w:val="both"/>
      </w:pPr>
    </w:p>
    <w:p w:rsidR="00490512" w:rsidRDefault="00490512" w:rsidP="001457B4">
      <w:pPr>
        <w:jc w:val="both"/>
      </w:pPr>
    </w:p>
    <w:p w:rsidR="00490512" w:rsidRDefault="00490512" w:rsidP="001457B4">
      <w:pPr>
        <w:jc w:val="both"/>
      </w:pPr>
      <w:r>
        <w:lastRenderedPageBreak/>
        <w:t>Príloha P6</w:t>
      </w:r>
    </w:p>
    <w:p w:rsidR="001457B4" w:rsidRDefault="00490512" w:rsidP="001457B4">
      <w:r>
        <w:t xml:space="preserve">Semafor pre základné školy -  </w:t>
      </w:r>
      <w:hyperlink r:id="rId6" w:history="1">
        <w:r>
          <w:rPr>
            <w:rStyle w:val="Hypertextovprepojenie"/>
          </w:rPr>
          <w:t>file:///C:/Users/Babkov%20PC%20riad/Desktop/semafor%20pre%20z%C3%A1kladn%C3%A9%20%C5%A1koly.pdf</w:t>
        </w:r>
      </w:hyperlink>
    </w:p>
    <w:p w:rsidR="001457B4" w:rsidRPr="00ED7218" w:rsidRDefault="001457B4">
      <w:pPr>
        <w:rPr>
          <w:sz w:val="20"/>
          <w:szCs w:val="20"/>
        </w:rPr>
      </w:pPr>
    </w:p>
    <w:sectPr w:rsidR="001457B4" w:rsidRPr="00ED7218" w:rsidSect="0079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258"/>
    <w:multiLevelType w:val="hybridMultilevel"/>
    <w:tmpl w:val="B35E8DC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332B"/>
    <w:multiLevelType w:val="hybridMultilevel"/>
    <w:tmpl w:val="A7CE3AE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21F41"/>
    <w:multiLevelType w:val="hybridMultilevel"/>
    <w:tmpl w:val="12AA58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44928"/>
    <w:multiLevelType w:val="hybridMultilevel"/>
    <w:tmpl w:val="38EE8240"/>
    <w:lvl w:ilvl="0" w:tplc="74C2BE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CC7"/>
    <w:rsid w:val="00061CC7"/>
    <w:rsid w:val="000D5FE7"/>
    <w:rsid w:val="001154F0"/>
    <w:rsid w:val="00123DC7"/>
    <w:rsid w:val="001457B4"/>
    <w:rsid w:val="00151B42"/>
    <w:rsid w:val="001613E7"/>
    <w:rsid w:val="001B4A5B"/>
    <w:rsid w:val="00243B05"/>
    <w:rsid w:val="00297249"/>
    <w:rsid w:val="002C7B9E"/>
    <w:rsid w:val="002D197B"/>
    <w:rsid w:val="00303C21"/>
    <w:rsid w:val="00361AA4"/>
    <w:rsid w:val="0040161D"/>
    <w:rsid w:val="004054E6"/>
    <w:rsid w:val="004147C9"/>
    <w:rsid w:val="00442CFE"/>
    <w:rsid w:val="00490512"/>
    <w:rsid w:val="004F7808"/>
    <w:rsid w:val="00532318"/>
    <w:rsid w:val="00536202"/>
    <w:rsid w:val="006300CE"/>
    <w:rsid w:val="00741C79"/>
    <w:rsid w:val="00750E46"/>
    <w:rsid w:val="00767DDF"/>
    <w:rsid w:val="00790242"/>
    <w:rsid w:val="007A195B"/>
    <w:rsid w:val="00873976"/>
    <w:rsid w:val="008B3210"/>
    <w:rsid w:val="00901E6F"/>
    <w:rsid w:val="009260E3"/>
    <w:rsid w:val="009E70A0"/>
    <w:rsid w:val="00A36290"/>
    <w:rsid w:val="00A76AC4"/>
    <w:rsid w:val="00B3181C"/>
    <w:rsid w:val="00B4461E"/>
    <w:rsid w:val="00C76DAD"/>
    <w:rsid w:val="00C85E99"/>
    <w:rsid w:val="00CA64AA"/>
    <w:rsid w:val="00CA7BFF"/>
    <w:rsid w:val="00D03DEE"/>
    <w:rsid w:val="00D0549F"/>
    <w:rsid w:val="00D80FFE"/>
    <w:rsid w:val="00E26DE4"/>
    <w:rsid w:val="00E33EF0"/>
    <w:rsid w:val="00E71E28"/>
    <w:rsid w:val="00ED7218"/>
    <w:rsid w:val="00F1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1CC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1C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E7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36202"/>
    <w:pPr>
      <w:spacing w:line="259" w:lineRule="auto"/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F780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F7808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Bezriadkovania">
    <w:name w:val="No Spacing"/>
    <w:uiPriority w:val="1"/>
    <w:qFormat/>
    <w:rsid w:val="004F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GridTableLight">
    <w:name w:val="Grid Table Light"/>
    <w:basedOn w:val="Normlnatabuka"/>
    <w:uiPriority w:val="40"/>
    <w:rsid w:val="004F780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semiHidden/>
    <w:unhideWhenUsed/>
    <w:rsid w:val="00490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abkov%20PC%20riad\Desktop\semafor%20pre%20z%C3%A1kladn%C3%A9%20%C5%A1kol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Oľga</dc:creator>
  <cp:lastModifiedBy>Babkov PC riad</cp:lastModifiedBy>
  <cp:revision>8</cp:revision>
  <dcterms:created xsi:type="dcterms:W3CDTF">2020-08-24T08:29:00Z</dcterms:created>
  <dcterms:modified xsi:type="dcterms:W3CDTF">2020-08-24T13:19:00Z</dcterms:modified>
</cp:coreProperties>
</file>